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838"/>
        <w:gridCol w:w="5800"/>
      </w:tblGrid>
      <w:tr w:rsidR="00B431B5" w:rsidRPr="0019084D" w14:paraId="22339FE9" w14:textId="77777777" w:rsidTr="000E0100">
        <w:tc>
          <w:tcPr>
            <w:tcW w:w="3936" w:type="dxa"/>
            <w:shd w:val="clear" w:color="auto" w:fill="auto"/>
          </w:tcPr>
          <w:p w14:paraId="59884E36" w14:textId="75C7975B" w:rsidR="00776464" w:rsidRPr="0019084D" w:rsidRDefault="00776464" w:rsidP="00776464"/>
        </w:tc>
        <w:tc>
          <w:tcPr>
            <w:tcW w:w="5918" w:type="dxa"/>
            <w:shd w:val="clear" w:color="auto" w:fill="auto"/>
          </w:tcPr>
          <w:p w14:paraId="5D2D662D" w14:textId="77777777" w:rsidR="00776464" w:rsidRPr="0019084D" w:rsidRDefault="00776464" w:rsidP="005E4E9F">
            <w:pPr>
              <w:jc w:val="right"/>
              <w:rPr>
                <w:b/>
                <w:color w:val="000000"/>
                <w:sz w:val="23"/>
                <w:szCs w:val="23"/>
              </w:rPr>
            </w:pPr>
            <w:r w:rsidRPr="0019084D">
              <w:rPr>
                <w:b/>
                <w:color w:val="000000"/>
                <w:sz w:val="23"/>
                <w:szCs w:val="23"/>
              </w:rPr>
              <w:t xml:space="preserve">Apstiprināts </w:t>
            </w:r>
          </w:p>
          <w:p w14:paraId="6578096F" w14:textId="6B8C3A65" w:rsidR="00FF656B" w:rsidRPr="0019084D" w:rsidRDefault="00FF656B" w:rsidP="00FF656B">
            <w:pPr>
              <w:spacing w:line="276" w:lineRule="auto"/>
              <w:jc w:val="right"/>
              <w:rPr>
                <w:color w:val="000000"/>
                <w:sz w:val="22"/>
                <w:szCs w:val="22"/>
              </w:rPr>
            </w:pPr>
            <w:r w:rsidRPr="0019084D">
              <w:rPr>
                <w:color w:val="000000"/>
                <w:sz w:val="22"/>
                <w:szCs w:val="22"/>
              </w:rPr>
              <w:t>ar sabiedrības ar ierobežotu atbildību “Vides investīciju fonds”</w:t>
            </w:r>
          </w:p>
          <w:p w14:paraId="31B5B027" w14:textId="662388D7" w:rsidR="00776464" w:rsidRPr="0019084D" w:rsidRDefault="002A51E6" w:rsidP="004C415C">
            <w:pPr>
              <w:spacing w:line="276" w:lineRule="auto"/>
              <w:jc w:val="right"/>
              <w:rPr>
                <w:bCs/>
                <w:sz w:val="22"/>
                <w:szCs w:val="22"/>
              </w:rPr>
            </w:pPr>
            <w:r w:rsidRPr="003E1950">
              <w:rPr>
                <w:color w:val="000000"/>
                <w:sz w:val="22"/>
                <w:szCs w:val="22"/>
              </w:rPr>
              <w:t>2022. gada 3. janvāra rīkojumu Nr. 1</w:t>
            </w:r>
            <w:r w:rsidR="00FF656B" w:rsidRPr="003E1950">
              <w:rPr>
                <w:color w:val="000000"/>
                <w:sz w:val="22"/>
                <w:szCs w:val="22"/>
              </w:rPr>
              <w:t xml:space="preserve"> </w:t>
            </w:r>
          </w:p>
        </w:tc>
      </w:tr>
    </w:tbl>
    <w:p w14:paraId="318A7C05" w14:textId="77777777" w:rsidR="004757B3" w:rsidRPr="0019084D" w:rsidRDefault="004757B3" w:rsidP="004757B3">
      <w:pPr>
        <w:jc w:val="right"/>
      </w:pPr>
    </w:p>
    <w:p w14:paraId="28C4A582" w14:textId="77777777" w:rsidR="004757B3" w:rsidRPr="0019084D" w:rsidRDefault="004757B3" w:rsidP="004757B3">
      <w:pPr>
        <w:jc w:val="right"/>
      </w:pPr>
    </w:p>
    <w:p w14:paraId="1B0E2FF7" w14:textId="77777777" w:rsidR="004757B3" w:rsidRPr="0019084D" w:rsidRDefault="004757B3" w:rsidP="004757B3">
      <w:pPr>
        <w:jc w:val="right"/>
      </w:pPr>
    </w:p>
    <w:p w14:paraId="0A52D201" w14:textId="77777777" w:rsidR="004757B3" w:rsidRPr="0019084D" w:rsidRDefault="004757B3" w:rsidP="004757B3">
      <w:pPr>
        <w:jc w:val="right"/>
      </w:pPr>
    </w:p>
    <w:p w14:paraId="264F177A" w14:textId="77777777" w:rsidR="004757B3" w:rsidRPr="0019084D" w:rsidRDefault="004757B3" w:rsidP="004757B3">
      <w:pPr>
        <w:jc w:val="right"/>
      </w:pPr>
    </w:p>
    <w:p w14:paraId="4344761E" w14:textId="77777777" w:rsidR="004757B3" w:rsidRPr="0019084D" w:rsidRDefault="004757B3" w:rsidP="004757B3">
      <w:pPr>
        <w:spacing w:line="360" w:lineRule="auto"/>
        <w:jc w:val="center"/>
      </w:pPr>
    </w:p>
    <w:p w14:paraId="34742BB9" w14:textId="77777777" w:rsidR="004757B3" w:rsidRPr="0019084D" w:rsidRDefault="004757B3" w:rsidP="004757B3">
      <w:pPr>
        <w:spacing w:line="360" w:lineRule="auto"/>
        <w:jc w:val="center"/>
        <w:rPr>
          <w:b/>
        </w:rPr>
      </w:pPr>
    </w:p>
    <w:p w14:paraId="67BE3557" w14:textId="0245407B" w:rsidR="004757B3" w:rsidRDefault="004757B3" w:rsidP="004757B3">
      <w:pPr>
        <w:spacing w:line="360" w:lineRule="auto"/>
        <w:jc w:val="center"/>
        <w:rPr>
          <w:b/>
          <w:sz w:val="28"/>
          <w:szCs w:val="28"/>
        </w:rPr>
      </w:pPr>
      <w:r w:rsidRPr="0019084D">
        <w:rPr>
          <w:b/>
          <w:sz w:val="28"/>
          <w:szCs w:val="28"/>
        </w:rPr>
        <w:t xml:space="preserve">Vadlīnijas projektu </w:t>
      </w:r>
      <w:r w:rsidR="00E006BD">
        <w:rPr>
          <w:b/>
          <w:sz w:val="28"/>
          <w:szCs w:val="28"/>
        </w:rPr>
        <w:t xml:space="preserve">iesnieguma </w:t>
      </w:r>
      <w:r w:rsidRPr="0019084D">
        <w:rPr>
          <w:b/>
          <w:sz w:val="28"/>
          <w:szCs w:val="28"/>
        </w:rPr>
        <w:t>iesniedzējiem</w:t>
      </w:r>
    </w:p>
    <w:p w14:paraId="35C756EC" w14:textId="65F6E207" w:rsidR="00E006BD" w:rsidRPr="0019084D" w:rsidRDefault="00E006BD" w:rsidP="004757B3">
      <w:pPr>
        <w:spacing w:line="360" w:lineRule="auto"/>
        <w:jc w:val="center"/>
        <w:rPr>
          <w:b/>
          <w:sz w:val="28"/>
          <w:szCs w:val="28"/>
        </w:rPr>
      </w:pPr>
      <w:r w:rsidRPr="00E006BD">
        <w:rPr>
          <w:b/>
          <w:sz w:val="28"/>
          <w:szCs w:val="28"/>
        </w:rPr>
        <w:t>projekta iesnieguma veidlapas aizpildīšanai</w:t>
      </w:r>
    </w:p>
    <w:p w14:paraId="07114258" w14:textId="77777777" w:rsidR="004757B3" w:rsidRPr="0019084D" w:rsidRDefault="004757B3" w:rsidP="004757B3">
      <w:pPr>
        <w:spacing w:line="360" w:lineRule="auto"/>
        <w:jc w:val="center"/>
      </w:pPr>
    </w:p>
    <w:p w14:paraId="3C2AE77C" w14:textId="4F018929" w:rsidR="000E0100" w:rsidRPr="0019084D" w:rsidRDefault="000E0100" w:rsidP="000E0100">
      <w:pPr>
        <w:pStyle w:val="Default"/>
        <w:spacing w:line="360" w:lineRule="auto"/>
        <w:jc w:val="center"/>
        <w:rPr>
          <w:color w:val="auto"/>
        </w:rPr>
      </w:pPr>
      <w:r w:rsidRPr="0019084D">
        <w:rPr>
          <w:color w:val="auto"/>
        </w:rPr>
        <w:t>Emisijas kvotu izsolīšanas instrumenta finansēt</w:t>
      </w:r>
      <w:r w:rsidR="00452171" w:rsidRPr="0019084D">
        <w:rPr>
          <w:color w:val="auto"/>
        </w:rPr>
        <w:t>ā atklātā</w:t>
      </w:r>
      <w:r w:rsidRPr="0019084D">
        <w:rPr>
          <w:color w:val="auto"/>
        </w:rPr>
        <w:t xml:space="preserve"> projektu </w:t>
      </w:r>
    </w:p>
    <w:p w14:paraId="54FF5EC1" w14:textId="08F7BB6C" w:rsidR="000E0100" w:rsidRPr="0019084D" w:rsidRDefault="00452171" w:rsidP="004757B3">
      <w:pPr>
        <w:pStyle w:val="Default"/>
        <w:spacing w:line="360" w:lineRule="auto"/>
        <w:jc w:val="center"/>
        <w:rPr>
          <w:color w:val="auto"/>
        </w:rPr>
      </w:pPr>
      <w:r w:rsidRPr="0019084D">
        <w:rPr>
          <w:color w:val="auto"/>
        </w:rPr>
        <w:t>iesniegumu</w:t>
      </w:r>
      <w:r w:rsidR="000E0100" w:rsidRPr="0019084D">
        <w:rPr>
          <w:color w:val="auto"/>
        </w:rPr>
        <w:t xml:space="preserve"> konkursa </w:t>
      </w:r>
    </w:p>
    <w:p w14:paraId="63E302BB" w14:textId="5F7BBAF5" w:rsidR="004757B3" w:rsidRPr="00E006BD" w:rsidRDefault="00757143" w:rsidP="004757B3">
      <w:pPr>
        <w:pStyle w:val="Default"/>
        <w:spacing w:line="360" w:lineRule="auto"/>
        <w:jc w:val="center"/>
        <w:rPr>
          <w:b/>
        </w:rPr>
      </w:pPr>
      <w:r w:rsidRPr="00E006BD">
        <w:rPr>
          <w:b/>
        </w:rPr>
        <w:t>“</w:t>
      </w:r>
      <w:r w:rsidR="004C415C" w:rsidRPr="00E006BD">
        <w:rPr>
          <w:b/>
        </w:rPr>
        <w:t>Siltumnīcefekta gāzu emisijas samazināšana transporta sektorā – atbalsts bezemisiju un mazemisiju transportlīdzekļu iegādei</w:t>
      </w:r>
      <w:r w:rsidRPr="00E006BD">
        <w:rPr>
          <w:b/>
        </w:rPr>
        <w:t>”</w:t>
      </w:r>
    </w:p>
    <w:p w14:paraId="16EC9A00" w14:textId="77777777" w:rsidR="004757B3" w:rsidRPr="0019084D" w:rsidRDefault="00023EF8" w:rsidP="004757B3">
      <w:pPr>
        <w:pStyle w:val="Default"/>
        <w:spacing w:line="360" w:lineRule="auto"/>
        <w:jc w:val="center"/>
      </w:pPr>
      <w:r w:rsidRPr="0019084D">
        <w:t>i</w:t>
      </w:r>
      <w:r w:rsidR="004757B3" w:rsidRPr="0019084D">
        <w:t>etvaros</w:t>
      </w:r>
    </w:p>
    <w:p w14:paraId="0DDCB238" w14:textId="4178E687" w:rsidR="004757B3" w:rsidRPr="0019084D" w:rsidRDefault="005E055E" w:rsidP="00B60EA7">
      <w:pPr>
        <w:pStyle w:val="Default"/>
        <w:spacing w:line="360" w:lineRule="auto"/>
        <w:jc w:val="center"/>
        <w:rPr>
          <w:color w:val="auto"/>
        </w:rPr>
      </w:pPr>
      <w:r>
        <w:t>2</w:t>
      </w:r>
      <w:r w:rsidR="00023EF8" w:rsidRPr="0019084D">
        <w:t>.</w:t>
      </w:r>
      <w:r w:rsidR="00F61920" w:rsidRPr="0019084D">
        <w:t> </w:t>
      </w:r>
      <w:r w:rsidR="00023EF8" w:rsidRPr="0019084D">
        <w:t>redakcija</w:t>
      </w:r>
    </w:p>
    <w:p w14:paraId="47E13B99" w14:textId="77777777" w:rsidR="0026577C" w:rsidRPr="0019084D" w:rsidRDefault="0026577C" w:rsidP="004757B3">
      <w:pPr>
        <w:rPr>
          <w:b/>
        </w:rPr>
      </w:pPr>
    </w:p>
    <w:p w14:paraId="3D2BF865" w14:textId="304C1516" w:rsidR="004757B3" w:rsidRPr="0019084D" w:rsidRDefault="004757B3" w:rsidP="004757B3">
      <w:pPr>
        <w:jc w:val="center"/>
        <w:rPr>
          <w:b/>
        </w:rPr>
      </w:pPr>
    </w:p>
    <w:p w14:paraId="5AE50E63" w14:textId="77777777" w:rsidR="004757B3" w:rsidRPr="0019084D" w:rsidRDefault="004757B3" w:rsidP="004757B3">
      <w:pPr>
        <w:jc w:val="center"/>
        <w:rPr>
          <w:b/>
        </w:rPr>
      </w:pPr>
      <w:r w:rsidRPr="0019084D">
        <w:rPr>
          <w:b/>
        </w:rPr>
        <w:br w:type="page"/>
      </w:r>
    </w:p>
    <w:p w14:paraId="2065C1AF" w14:textId="77777777" w:rsidR="00161600" w:rsidRPr="0019084D" w:rsidRDefault="00161600" w:rsidP="00161600">
      <w:pPr>
        <w:jc w:val="center"/>
        <w:rPr>
          <w:b/>
        </w:rPr>
      </w:pPr>
      <w:r w:rsidRPr="0019084D">
        <w:rPr>
          <w:b/>
        </w:rPr>
        <w:lastRenderedPageBreak/>
        <w:t>SATURA RĀDĪTĀJS</w:t>
      </w:r>
    </w:p>
    <w:p w14:paraId="7AC4289E" w14:textId="77777777" w:rsidR="00D46ABD" w:rsidRPr="0019084D" w:rsidRDefault="00D46ABD" w:rsidP="00D46ABD">
      <w:pPr>
        <w:rPr>
          <w:b/>
        </w:rPr>
      </w:pPr>
    </w:p>
    <w:p w14:paraId="536E73F6" w14:textId="5018A1F9" w:rsidR="00CF483E" w:rsidRDefault="00BC05A6">
      <w:pPr>
        <w:pStyle w:val="TOC1"/>
        <w:rPr>
          <w:rFonts w:asciiTheme="minorHAnsi" w:eastAsiaTheme="minorEastAsia" w:hAnsiTheme="minorHAnsi" w:cstheme="minorBidi"/>
          <w:noProof/>
          <w:sz w:val="22"/>
          <w:lang w:eastAsia="lv-LV"/>
        </w:rPr>
      </w:pPr>
      <w:r w:rsidRPr="0019084D">
        <w:fldChar w:fldCharType="begin"/>
      </w:r>
      <w:r w:rsidR="00D46ABD" w:rsidRPr="0019084D">
        <w:instrText xml:space="preserve"> TOC \o "1-3" \h \z \u </w:instrText>
      </w:r>
      <w:r w:rsidRPr="0019084D">
        <w:fldChar w:fldCharType="separate"/>
      </w:r>
      <w:hyperlink w:anchor="_Toc92189712" w:history="1">
        <w:r w:rsidR="00CF483E" w:rsidRPr="00DB4C33">
          <w:rPr>
            <w:rStyle w:val="Hyperlink"/>
            <w:noProof/>
          </w:rPr>
          <w:t>SAĪSINĀJUMI</w:t>
        </w:r>
        <w:r w:rsidR="00CF483E">
          <w:rPr>
            <w:noProof/>
            <w:webHidden/>
          </w:rPr>
          <w:tab/>
        </w:r>
        <w:r w:rsidR="00CF483E">
          <w:rPr>
            <w:noProof/>
            <w:webHidden/>
          </w:rPr>
          <w:fldChar w:fldCharType="begin"/>
        </w:r>
        <w:r w:rsidR="00CF483E">
          <w:rPr>
            <w:noProof/>
            <w:webHidden/>
          </w:rPr>
          <w:instrText xml:space="preserve"> PAGEREF _Toc92189712 \h </w:instrText>
        </w:r>
        <w:r w:rsidR="00CF483E">
          <w:rPr>
            <w:noProof/>
            <w:webHidden/>
          </w:rPr>
        </w:r>
        <w:r w:rsidR="00CF483E">
          <w:rPr>
            <w:noProof/>
            <w:webHidden/>
          </w:rPr>
          <w:fldChar w:fldCharType="separate"/>
        </w:r>
        <w:r w:rsidR="00CF483E">
          <w:rPr>
            <w:noProof/>
            <w:webHidden/>
          </w:rPr>
          <w:t>3</w:t>
        </w:r>
        <w:r w:rsidR="00CF483E">
          <w:rPr>
            <w:noProof/>
            <w:webHidden/>
          </w:rPr>
          <w:fldChar w:fldCharType="end"/>
        </w:r>
      </w:hyperlink>
    </w:p>
    <w:p w14:paraId="4F637D9B" w14:textId="00917DCB" w:rsidR="00CF483E" w:rsidRDefault="00000000">
      <w:pPr>
        <w:pStyle w:val="TOC1"/>
        <w:rPr>
          <w:rFonts w:asciiTheme="minorHAnsi" w:eastAsiaTheme="minorEastAsia" w:hAnsiTheme="minorHAnsi" w:cstheme="minorBidi"/>
          <w:noProof/>
          <w:sz w:val="22"/>
          <w:lang w:eastAsia="lv-LV"/>
        </w:rPr>
      </w:pPr>
      <w:hyperlink w:anchor="_Toc92189713" w:history="1">
        <w:r w:rsidR="00CF483E" w:rsidRPr="00DB4C33">
          <w:rPr>
            <w:rStyle w:val="Hyperlink"/>
            <w:noProof/>
          </w:rPr>
          <w:t>IEVADS</w:t>
        </w:r>
        <w:r w:rsidR="00CF483E">
          <w:rPr>
            <w:noProof/>
            <w:webHidden/>
          </w:rPr>
          <w:tab/>
        </w:r>
        <w:r w:rsidR="00CF483E">
          <w:rPr>
            <w:noProof/>
            <w:webHidden/>
          </w:rPr>
          <w:fldChar w:fldCharType="begin"/>
        </w:r>
        <w:r w:rsidR="00CF483E">
          <w:rPr>
            <w:noProof/>
            <w:webHidden/>
          </w:rPr>
          <w:instrText xml:space="preserve"> PAGEREF _Toc92189713 \h </w:instrText>
        </w:r>
        <w:r w:rsidR="00CF483E">
          <w:rPr>
            <w:noProof/>
            <w:webHidden/>
          </w:rPr>
        </w:r>
        <w:r w:rsidR="00CF483E">
          <w:rPr>
            <w:noProof/>
            <w:webHidden/>
          </w:rPr>
          <w:fldChar w:fldCharType="separate"/>
        </w:r>
        <w:r w:rsidR="00CF483E">
          <w:rPr>
            <w:noProof/>
            <w:webHidden/>
          </w:rPr>
          <w:t>4</w:t>
        </w:r>
        <w:r w:rsidR="00CF483E">
          <w:rPr>
            <w:noProof/>
            <w:webHidden/>
          </w:rPr>
          <w:fldChar w:fldCharType="end"/>
        </w:r>
      </w:hyperlink>
    </w:p>
    <w:p w14:paraId="36D689F6" w14:textId="00E32D1B" w:rsidR="00CF483E" w:rsidRDefault="00000000">
      <w:pPr>
        <w:pStyle w:val="TOC1"/>
        <w:rPr>
          <w:rFonts w:asciiTheme="minorHAnsi" w:eastAsiaTheme="minorEastAsia" w:hAnsiTheme="minorHAnsi" w:cstheme="minorBidi"/>
          <w:noProof/>
          <w:sz w:val="22"/>
          <w:lang w:eastAsia="lv-LV"/>
        </w:rPr>
      </w:pPr>
      <w:hyperlink w:anchor="_Toc92189714" w:history="1">
        <w:r w:rsidR="00CF483E" w:rsidRPr="00DB4C33">
          <w:rPr>
            <w:rStyle w:val="Hyperlink"/>
            <w:noProof/>
          </w:rPr>
          <w:t>JĒDZIENU UN ATSEVIŠĶU NOSACĪJUMU SKAIDROJUMI</w:t>
        </w:r>
        <w:r w:rsidR="00CF483E">
          <w:rPr>
            <w:noProof/>
            <w:webHidden/>
          </w:rPr>
          <w:tab/>
        </w:r>
        <w:r w:rsidR="00CF483E">
          <w:rPr>
            <w:noProof/>
            <w:webHidden/>
          </w:rPr>
          <w:fldChar w:fldCharType="begin"/>
        </w:r>
        <w:r w:rsidR="00CF483E">
          <w:rPr>
            <w:noProof/>
            <w:webHidden/>
          </w:rPr>
          <w:instrText xml:space="preserve"> PAGEREF _Toc92189714 \h </w:instrText>
        </w:r>
        <w:r w:rsidR="00CF483E">
          <w:rPr>
            <w:noProof/>
            <w:webHidden/>
          </w:rPr>
        </w:r>
        <w:r w:rsidR="00CF483E">
          <w:rPr>
            <w:noProof/>
            <w:webHidden/>
          </w:rPr>
          <w:fldChar w:fldCharType="separate"/>
        </w:r>
        <w:r w:rsidR="00CF483E">
          <w:rPr>
            <w:noProof/>
            <w:webHidden/>
          </w:rPr>
          <w:t>6</w:t>
        </w:r>
        <w:r w:rsidR="00CF483E">
          <w:rPr>
            <w:noProof/>
            <w:webHidden/>
          </w:rPr>
          <w:fldChar w:fldCharType="end"/>
        </w:r>
      </w:hyperlink>
    </w:p>
    <w:p w14:paraId="5F77765C" w14:textId="69D69D6C" w:rsidR="00CF483E" w:rsidRDefault="00000000">
      <w:pPr>
        <w:pStyle w:val="TOC1"/>
        <w:rPr>
          <w:rFonts w:asciiTheme="minorHAnsi" w:eastAsiaTheme="minorEastAsia" w:hAnsiTheme="minorHAnsi" w:cstheme="minorBidi"/>
          <w:noProof/>
          <w:sz w:val="22"/>
          <w:lang w:eastAsia="lv-LV"/>
        </w:rPr>
      </w:pPr>
      <w:hyperlink w:anchor="_Toc92189715" w:history="1">
        <w:r w:rsidR="00CF483E" w:rsidRPr="00DB4C33">
          <w:rPr>
            <w:rStyle w:val="Hyperlink"/>
            <w:noProof/>
          </w:rPr>
          <w:t>PRIVĀTUMA ATRUNA UN PERSONAS DATU APSTRĀDES KĀRTĪBA</w:t>
        </w:r>
        <w:r w:rsidR="00CF483E">
          <w:rPr>
            <w:noProof/>
            <w:webHidden/>
          </w:rPr>
          <w:tab/>
        </w:r>
        <w:r w:rsidR="00CF483E">
          <w:rPr>
            <w:noProof/>
            <w:webHidden/>
          </w:rPr>
          <w:fldChar w:fldCharType="begin"/>
        </w:r>
        <w:r w:rsidR="00CF483E">
          <w:rPr>
            <w:noProof/>
            <w:webHidden/>
          </w:rPr>
          <w:instrText xml:space="preserve"> PAGEREF _Toc92189715 \h </w:instrText>
        </w:r>
        <w:r w:rsidR="00CF483E">
          <w:rPr>
            <w:noProof/>
            <w:webHidden/>
          </w:rPr>
        </w:r>
        <w:r w:rsidR="00CF483E">
          <w:rPr>
            <w:noProof/>
            <w:webHidden/>
          </w:rPr>
          <w:fldChar w:fldCharType="separate"/>
        </w:r>
        <w:r w:rsidR="00CF483E">
          <w:rPr>
            <w:noProof/>
            <w:webHidden/>
          </w:rPr>
          <w:t>8</w:t>
        </w:r>
        <w:r w:rsidR="00CF483E">
          <w:rPr>
            <w:noProof/>
            <w:webHidden/>
          </w:rPr>
          <w:fldChar w:fldCharType="end"/>
        </w:r>
      </w:hyperlink>
    </w:p>
    <w:p w14:paraId="05049904" w14:textId="77F52411" w:rsidR="00CF483E" w:rsidRDefault="00000000">
      <w:pPr>
        <w:pStyle w:val="TOC1"/>
        <w:rPr>
          <w:rFonts w:asciiTheme="minorHAnsi" w:eastAsiaTheme="minorEastAsia" w:hAnsiTheme="minorHAnsi" w:cstheme="minorBidi"/>
          <w:noProof/>
          <w:sz w:val="22"/>
          <w:lang w:eastAsia="lv-LV"/>
        </w:rPr>
      </w:pPr>
      <w:hyperlink w:anchor="_Toc92189716" w:history="1">
        <w:r w:rsidR="00CF483E" w:rsidRPr="00DB4C33">
          <w:rPr>
            <w:rStyle w:val="Hyperlink"/>
            <w:noProof/>
          </w:rPr>
          <w:t>PĀRBAUDES SARAKSTS PROJEKTA IESNIEGUMA VEIDLAPAI</w:t>
        </w:r>
        <w:r w:rsidR="00CF483E">
          <w:rPr>
            <w:noProof/>
            <w:webHidden/>
          </w:rPr>
          <w:tab/>
        </w:r>
        <w:r w:rsidR="00CF483E">
          <w:rPr>
            <w:noProof/>
            <w:webHidden/>
          </w:rPr>
          <w:fldChar w:fldCharType="begin"/>
        </w:r>
        <w:r w:rsidR="00CF483E">
          <w:rPr>
            <w:noProof/>
            <w:webHidden/>
          </w:rPr>
          <w:instrText xml:space="preserve"> PAGEREF _Toc92189716 \h </w:instrText>
        </w:r>
        <w:r w:rsidR="00CF483E">
          <w:rPr>
            <w:noProof/>
            <w:webHidden/>
          </w:rPr>
        </w:r>
        <w:r w:rsidR="00CF483E">
          <w:rPr>
            <w:noProof/>
            <w:webHidden/>
          </w:rPr>
          <w:fldChar w:fldCharType="separate"/>
        </w:r>
        <w:r w:rsidR="00CF483E">
          <w:rPr>
            <w:noProof/>
            <w:webHidden/>
          </w:rPr>
          <w:t>10</w:t>
        </w:r>
        <w:r w:rsidR="00CF483E">
          <w:rPr>
            <w:noProof/>
            <w:webHidden/>
          </w:rPr>
          <w:fldChar w:fldCharType="end"/>
        </w:r>
      </w:hyperlink>
    </w:p>
    <w:p w14:paraId="1C6EF005" w14:textId="41D6662E" w:rsidR="00CF483E" w:rsidRDefault="00000000">
      <w:pPr>
        <w:pStyle w:val="TOC1"/>
        <w:rPr>
          <w:rFonts w:asciiTheme="minorHAnsi" w:eastAsiaTheme="minorEastAsia" w:hAnsiTheme="minorHAnsi" w:cstheme="minorBidi"/>
          <w:noProof/>
          <w:sz w:val="22"/>
          <w:lang w:eastAsia="lv-LV"/>
        </w:rPr>
      </w:pPr>
      <w:hyperlink w:anchor="_Toc92189717" w:history="1">
        <w:r w:rsidR="00CF483E" w:rsidRPr="00DB4C33">
          <w:rPr>
            <w:rStyle w:val="Hyperlink"/>
            <w:noProof/>
          </w:rPr>
          <w:t>PROJEKTA IESNIEGUMA VEIDLAPA</w:t>
        </w:r>
        <w:r w:rsidR="00CF483E">
          <w:rPr>
            <w:noProof/>
            <w:webHidden/>
          </w:rPr>
          <w:tab/>
        </w:r>
        <w:r w:rsidR="00CF483E">
          <w:rPr>
            <w:noProof/>
            <w:webHidden/>
          </w:rPr>
          <w:fldChar w:fldCharType="begin"/>
        </w:r>
        <w:r w:rsidR="00CF483E">
          <w:rPr>
            <w:noProof/>
            <w:webHidden/>
          </w:rPr>
          <w:instrText xml:space="preserve"> PAGEREF _Toc92189717 \h </w:instrText>
        </w:r>
        <w:r w:rsidR="00CF483E">
          <w:rPr>
            <w:noProof/>
            <w:webHidden/>
          </w:rPr>
        </w:r>
        <w:r w:rsidR="00CF483E">
          <w:rPr>
            <w:noProof/>
            <w:webHidden/>
          </w:rPr>
          <w:fldChar w:fldCharType="separate"/>
        </w:r>
        <w:r w:rsidR="00CF483E">
          <w:rPr>
            <w:noProof/>
            <w:webHidden/>
          </w:rPr>
          <w:t>11</w:t>
        </w:r>
        <w:r w:rsidR="00CF483E">
          <w:rPr>
            <w:noProof/>
            <w:webHidden/>
          </w:rPr>
          <w:fldChar w:fldCharType="end"/>
        </w:r>
      </w:hyperlink>
    </w:p>
    <w:p w14:paraId="66FAA0D1" w14:textId="746DEBA9" w:rsidR="00CF483E" w:rsidRDefault="00000000">
      <w:pPr>
        <w:pStyle w:val="TOC2"/>
        <w:rPr>
          <w:rFonts w:asciiTheme="minorHAnsi" w:eastAsiaTheme="minorEastAsia" w:hAnsiTheme="minorHAnsi" w:cstheme="minorBidi"/>
          <w:sz w:val="22"/>
          <w:szCs w:val="22"/>
          <w:lang w:eastAsia="lv-LV"/>
        </w:rPr>
      </w:pPr>
      <w:hyperlink w:anchor="_Toc92189718" w:history="1">
        <w:r w:rsidR="00CF483E" w:rsidRPr="00DB4C33">
          <w:rPr>
            <w:rStyle w:val="Hyperlink"/>
          </w:rPr>
          <w:t>1. Sadaļa – Pamatinformācija par projekta iesnieguma iesniedzēju</w:t>
        </w:r>
        <w:r w:rsidR="00CF483E">
          <w:rPr>
            <w:webHidden/>
          </w:rPr>
          <w:tab/>
        </w:r>
        <w:r w:rsidR="00CF483E">
          <w:rPr>
            <w:webHidden/>
          </w:rPr>
          <w:fldChar w:fldCharType="begin"/>
        </w:r>
        <w:r w:rsidR="00CF483E">
          <w:rPr>
            <w:webHidden/>
          </w:rPr>
          <w:instrText xml:space="preserve"> PAGEREF _Toc92189718 \h </w:instrText>
        </w:r>
        <w:r w:rsidR="00CF483E">
          <w:rPr>
            <w:webHidden/>
          </w:rPr>
        </w:r>
        <w:r w:rsidR="00CF483E">
          <w:rPr>
            <w:webHidden/>
          </w:rPr>
          <w:fldChar w:fldCharType="separate"/>
        </w:r>
        <w:r w:rsidR="00CF483E">
          <w:rPr>
            <w:webHidden/>
          </w:rPr>
          <w:t>12</w:t>
        </w:r>
        <w:r w:rsidR="00CF483E">
          <w:rPr>
            <w:webHidden/>
          </w:rPr>
          <w:fldChar w:fldCharType="end"/>
        </w:r>
      </w:hyperlink>
    </w:p>
    <w:p w14:paraId="37F86A30" w14:textId="0A2C3794" w:rsidR="00CF483E" w:rsidRDefault="00000000">
      <w:pPr>
        <w:pStyle w:val="TOC2"/>
        <w:rPr>
          <w:rFonts w:asciiTheme="minorHAnsi" w:eastAsiaTheme="minorEastAsia" w:hAnsiTheme="minorHAnsi" w:cstheme="minorBidi"/>
          <w:sz w:val="22"/>
          <w:szCs w:val="22"/>
          <w:lang w:eastAsia="lv-LV"/>
        </w:rPr>
      </w:pPr>
      <w:hyperlink w:anchor="_Toc92189719" w:history="1">
        <w:r w:rsidR="00CF483E" w:rsidRPr="00DB4C33">
          <w:rPr>
            <w:rStyle w:val="Hyperlink"/>
          </w:rPr>
          <w:t>2. Sadaļa – Projekta apraksts</w:t>
        </w:r>
        <w:r w:rsidR="00CF483E">
          <w:rPr>
            <w:webHidden/>
          </w:rPr>
          <w:tab/>
        </w:r>
        <w:r w:rsidR="00CF483E">
          <w:rPr>
            <w:webHidden/>
          </w:rPr>
          <w:fldChar w:fldCharType="begin"/>
        </w:r>
        <w:r w:rsidR="00CF483E">
          <w:rPr>
            <w:webHidden/>
          </w:rPr>
          <w:instrText xml:space="preserve"> PAGEREF _Toc92189719 \h </w:instrText>
        </w:r>
        <w:r w:rsidR="00CF483E">
          <w:rPr>
            <w:webHidden/>
          </w:rPr>
        </w:r>
        <w:r w:rsidR="00CF483E">
          <w:rPr>
            <w:webHidden/>
          </w:rPr>
          <w:fldChar w:fldCharType="separate"/>
        </w:r>
        <w:r w:rsidR="00CF483E">
          <w:rPr>
            <w:webHidden/>
          </w:rPr>
          <w:t>13</w:t>
        </w:r>
        <w:r w:rsidR="00CF483E">
          <w:rPr>
            <w:webHidden/>
          </w:rPr>
          <w:fldChar w:fldCharType="end"/>
        </w:r>
      </w:hyperlink>
    </w:p>
    <w:p w14:paraId="500E7B5E" w14:textId="4CC23BFB" w:rsidR="00CF483E" w:rsidRDefault="00000000">
      <w:pPr>
        <w:pStyle w:val="TOC2"/>
        <w:rPr>
          <w:rFonts w:asciiTheme="minorHAnsi" w:eastAsiaTheme="minorEastAsia" w:hAnsiTheme="minorHAnsi" w:cstheme="minorBidi"/>
          <w:sz w:val="22"/>
          <w:szCs w:val="22"/>
          <w:lang w:eastAsia="lv-LV"/>
        </w:rPr>
      </w:pPr>
      <w:hyperlink w:anchor="_Toc92189720" w:history="1">
        <w:r w:rsidR="00CF483E" w:rsidRPr="00DB4C33">
          <w:rPr>
            <w:rStyle w:val="Hyperlink"/>
          </w:rPr>
          <w:t>3. sadaļa – Projekta īstenošana</w:t>
        </w:r>
        <w:r w:rsidR="00CF483E">
          <w:rPr>
            <w:webHidden/>
          </w:rPr>
          <w:tab/>
        </w:r>
        <w:r w:rsidR="00CF483E">
          <w:rPr>
            <w:webHidden/>
          </w:rPr>
          <w:fldChar w:fldCharType="begin"/>
        </w:r>
        <w:r w:rsidR="00CF483E">
          <w:rPr>
            <w:webHidden/>
          </w:rPr>
          <w:instrText xml:space="preserve"> PAGEREF _Toc92189720 \h </w:instrText>
        </w:r>
        <w:r w:rsidR="00CF483E">
          <w:rPr>
            <w:webHidden/>
          </w:rPr>
        </w:r>
        <w:r w:rsidR="00CF483E">
          <w:rPr>
            <w:webHidden/>
          </w:rPr>
          <w:fldChar w:fldCharType="separate"/>
        </w:r>
        <w:r w:rsidR="00CF483E">
          <w:rPr>
            <w:webHidden/>
          </w:rPr>
          <w:t>15</w:t>
        </w:r>
        <w:r w:rsidR="00CF483E">
          <w:rPr>
            <w:webHidden/>
          </w:rPr>
          <w:fldChar w:fldCharType="end"/>
        </w:r>
      </w:hyperlink>
    </w:p>
    <w:p w14:paraId="569FAD5F" w14:textId="2B8C09CA" w:rsidR="00CF483E" w:rsidRDefault="00000000">
      <w:pPr>
        <w:pStyle w:val="TOC2"/>
        <w:rPr>
          <w:rFonts w:asciiTheme="minorHAnsi" w:eastAsiaTheme="minorEastAsia" w:hAnsiTheme="minorHAnsi" w:cstheme="minorBidi"/>
          <w:sz w:val="22"/>
          <w:szCs w:val="22"/>
          <w:lang w:eastAsia="lv-LV"/>
        </w:rPr>
      </w:pPr>
      <w:hyperlink w:anchor="_Toc92189721" w:history="1">
        <w:r w:rsidR="00CF483E" w:rsidRPr="00DB4C33">
          <w:rPr>
            <w:rStyle w:val="Hyperlink"/>
          </w:rPr>
          <w:t>4. sadaļa – Publicitāte</w:t>
        </w:r>
        <w:r w:rsidR="00CF483E">
          <w:rPr>
            <w:webHidden/>
          </w:rPr>
          <w:tab/>
        </w:r>
        <w:r w:rsidR="00CF483E">
          <w:rPr>
            <w:webHidden/>
          </w:rPr>
          <w:fldChar w:fldCharType="begin"/>
        </w:r>
        <w:r w:rsidR="00CF483E">
          <w:rPr>
            <w:webHidden/>
          </w:rPr>
          <w:instrText xml:space="preserve"> PAGEREF _Toc92189721 \h </w:instrText>
        </w:r>
        <w:r w:rsidR="00CF483E">
          <w:rPr>
            <w:webHidden/>
          </w:rPr>
        </w:r>
        <w:r w:rsidR="00CF483E">
          <w:rPr>
            <w:webHidden/>
          </w:rPr>
          <w:fldChar w:fldCharType="separate"/>
        </w:r>
        <w:r w:rsidR="00CF483E">
          <w:rPr>
            <w:webHidden/>
          </w:rPr>
          <w:t>16</w:t>
        </w:r>
        <w:r w:rsidR="00CF483E">
          <w:rPr>
            <w:webHidden/>
          </w:rPr>
          <w:fldChar w:fldCharType="end"/>
        </w:r>
      </w:hyperlink>
    </w:p>
    <w:p w14:paraId="46CB08C0" w14:textId="291765B8" w:rsidR="00CF483E" w:rsidRDefault="00000000">
      <w:pPr>
        <w:pStyle w:val="TOC2"/>
        <w:rPr>
          <w:rFonts w:asciiTheme="minorHAnsi" w:eastAsiaTheme="minorEastAsia" w:hAnsiTheme="minorHAnsi" w:cstheme="minorBidi"/>
          <w:sz w:val="22"/>
          <w:szCs w:val="22"/>
          <w:lang w:eastAsia="lv-LV"/>
        </w:rPr>
      </w:pPr>
      <w:hyperlink w:anchor="_Toc92189722" w:history="1">
        <w:r w:rsidR="00CF483E" w:rsidRPr="00DB4C33">
          <w:rPr>
            <w:rStyle w:val="Hyperlink"/>
          </w:rPr>
          <w:t>5. sadaļa – Iesniedzamie dokumenti</w:t>
        </w:r>
        <w:r w:rsidR="00CF483E">
          <w:rPr>
            <w:webHidden/>
          </w:rPr>
          <w:tab/>
        </w:r>
        <w:r w:rsidR="00CF483E">
          <w:rPr>
            <w:webHidden/>
          </w:rPr>
          <w:fldChar w:fldCharType="begin"/>
        </w:r>
        <w:r w:rsidR="00CF483E">
          <w:rPr>
            <w:webHidden/>
          </w:rPr>
          <w:instrText xml:space="preserve"> PAGEREF _Toc92189722 \h </w:instrText>
        </w:r>
        <w:r w:rsidR="00CF483E">
          <w:rPr>
            <w:webHidden/>
          </w:rPr>
        </w:r>
        <w:r w:rsidR="00CF483E">
          <w:rPr>
            <w:webHidden/>
          </w:rPr>
          <w:fldChar w:fldCharType="separate"/>
        </w:r>
        <w:r w:rsidR="00CF483E">
          <w:rPr>
            <w:webHidden/>
          </w:rPr>
          <w:t>17</w:t>
        </w:r>
        <w:r w:rsidR="00CF483E">
          <w:rPr>
            <w:webHidden/>
          </w:rPr>
          <w:fldChar w:fldCharType="end"/>
        </w:r>
      </w:hyperlink>
    </w:p>
    <w:p w14:paraId="761B9586" w14:textId="5B270741" w:rsidR="00CF483E" w:rsidRDefault="00000000">
      <w:pPr>
        <w:pStyle w:val="TOC2"/>
        <w:rPr>
          <w:rFonts w:asciiTheme="minorHAnsi" w:eastAsiaTheme="minorEastAsia" w:hAnsiTheme="minorHAnsi" w:cstheme="minorBidi"/>
          <w:sz w:val="22"/>
          <w:szCs w:val="22"/>
          <w:lang w:eastAsia="lv-LV"/>
        </w:rPr>
      </w:pPr>
      <w:hyperlink w:anchor="_Toc92189723" w:history="1">
        <w:r w:rsidR="00CF483E" w:rsidRPr="00DB4C33">
          <w:rPr>
            <w:rStyle w:val="Hyperlink"/>
          </w:rPr>
          <w:t>6. sadaļa – Apliecinājums</w:t>
        </w:r>
        <w:r w:rsidR="00CF483E">
          <w:rPr>
            <w:webHidden/>
          </w:rPr>
          <w:tab/>
        </w:r>
        <w:r w:rsidR="00CF483E">
          <w:rPr>
            <w:webHidden/>
          </w:rPr>
          <w:fldChar w:fldCharType="begin"/>
        </w:r>
        <w:r w:rsidR="00CF483E">
          <w:rPr>
            <w:webHidden/>
          </w:rPr>
          <w:instrText xml:space="preserve"> PAGEREF _Toc92189723 \h </w:instrText>
        </w:r>
        <w:r w:rsidR="00CF483E">
          <w:rPr>
            <w:webHidden/>
          </w:rPr>
        </w:r>
        <w:r w:rsidR="00CF483E">
          <w:rPr>
            <w:webHidden/>
          </w:rPr>
          <w:fldChar w:fldCharType="separate"/>
        </w:r>
        <w:r w:rsidR="00CF483E">
          <w:rPr>
            <w:webHidden/>
          </w:rPr>
          <w:t>17</w:t>
        </w:r>
        <w:r w:rsidR="00CF483E">
          <w:rPr>
            <w:webHidden/>
          </w:rPr>
          <w:fldChar w:fldCharType="end"/>
        </w:r>
      </w:hyperlink>
    </w:p>
    <w:p w14:paraId="1B44257A" w14:textId="6C0785AC" w:rsidR="00CF483E" w:rsidRDefault="00000000">
      <w:pPr>
        <w:pStyle w:val="TOC1"/>
        <w:rPr>
          <w:rFonts w:asciiTheme="minorHAnsi" w:eastAsiaTheme="minorEastAsia" w:hAnsiTheme="minorHAnsi" w:cstheme="minorBidi"/>
          <w:noProof/>
          <w:sz w:val="22"/>
          <w:lang w:eastAsia="lv-LV"/>
        </w:rPr>
      </w:pPr>
      <w:hyperlink w:anchor="_Toc92189724" w:history="1">
        <w:r w:rsidR="00CF483E" w:rsidRPr="00DB4C33">
          <w:rPr>
            <w:rStyle w:val="Hyperlink"/>
            <w:noProof/>
          </w:rPr>
          <w:t>PIELIKUMI</w:t>
        </w:r>
        <w:r w:rsidR="00CF483E">
          <w:rPr>
            <w:noProof/>
            <w:webHidden/>
          </w:rPr>
          <w:tab/>
        </w:r>
        <w:r w:rsidR="00CF483E">
          <w:rPr>
            <w:noProof/>
            <w:webHidden/>
          </w:rPr>
          <w:fldChar w:fldCharType="begin"/>
        </w:r>
        <w:r w:rsidR="00CF483E">
          <w:rPr>
            <w:noProof/>
            <w:webHidden/>
          </w:rPr>
          <w:instrText xml:space="preserve"> PAGEREF _Toc92189724 \h </w:instrText>
        </w:r>
        <w:r w:rsidR="00CF483E">
          <w:rPr>
            <w:noProof/>
            <w:webHidden/>
          </w:rPr>
        </w:r>
        <w:r w:rsidR="00CF483E">
          <w:rPr>
            <w:noProof/>
            <w:webHidden/>
          </w:rPr>
          <w:fldChar w:fldCharType="separate"/>
        </w:r>
        <w:r w:rsidR="00CF483E">
          <w:rPr>
            <w:noProof/>
            <w:webHidden/>
          </w:rPr>
          <w:t>19</w:t>
        </w:r>
        <w:r w:rsidR="00CF483E">
          <w:rPr>
            <w:noProof/>
            <w:webHidden/>
          </w:rPr>
          <w:fldChar w:fldCharType="end"/>
        </w:r>
      </w:hyperlink>
    </w:p>
    <w:p w14:paraId="205E6D19" w14:textId="5340E90B" w:rsidR="00CF483E" w:rsidRDefault="00000000">
      <w:pPr>
        <w:pStyle w:val="TOC3"/>
        <w:tabs>
          <w:tab w:val="right" w:leader="dot" w:pos="9628"/>
        </w:tabs>
        <w:rPr>
          <w:rFonts w:asciiTheme="minorHAnsi" w:eastAsiaTheme="minorEastAsia" w:hAnsiTheme="minorHAnsi" w:cstheme="minorBidi"/>
          <w:noProof/>
          <w:sz w:val="22"/>
          <w:lang w:eastAsia="lv-LV"/>
        </w:rPr>
      </w:pPr>
      <w:hyperlink w:anchor="_Toc92189725" w:history="1">
        <w:r w:rsidR="00CF483E" w:rsidRPr="00DB4C33">
          <w:rPr>
            <w:rStyle w:val="Hyperlink"/>
            <w:noProof/>
          </w:rPr>
          <w:t>Projekta iesnieguma iesniedzēja lēmums par projekta īstenošanu vai minētā lēmuma izraksts, kuru parakstījusi atbildīgā amatpersona vai tās pilnvarota persona</w:t>
        </w:r>
        <w:r w:rsidR="00CF483E">
          <w:rPr>
            <w:noProof/>
            <w:webHidden/>
          </w:rPr>
          <w:tab/>
        </w:r>
        <w:r w:rsidR="00CF483E">
          <w:rPr>
            <w:noProof/>
            <w:webHidden/>
          </w:rPr>
          <w:fldChar w:fldCharType="begin"/>
        </w:r>
        <w:r w:rsidR="00CF483E">
          <w:rPr>
            <w:noProof/>
            <w:webHidden/>
          </w:rPr>
          <w:instrText xml:space="preserve"> PAGEREF _Toc92189725 \h </w:instrText>
        </w:r>
        <w:r w:rsidR="00CF483E">
          <w:rPr>
            <w:noProof/>
            <w:webHidden/>
          </w:rPr>
        </w:r>
        <w:r w:rsidR="00CF483E">
          <w:rPr>
            <w:noProof/>
            <w:webHidden/>
          </w:rPr>
          <w:fldChar w:fldCharType="separate"/>
        </w:r>
        <w:r w:rsidR="00CF483E">
          <w:rPr>
            <w:noProof/>
            <w:webHidden/>
          </w:rPr>
          <w:t>19</w:t>
        </w:r>
        <w:r w:rsidR="00CF483E">
          <w:rPr>
            <w:noProof/>
            <w:webHidden/>
          </w:rPr>
          <w:fldChar w:fldCharType="end"/>
        </w:r>
      </w:hyperlink>
    </w:p>
    <w:p w14:paraId="618C1F43" w14:textId="38CDE5D4" w:rsidR="00CF483E" w:rsidRDefault="00000000">
      <w:pPr>
        <w:pStyle w:val="TOC3"/>
        <w:tabs>
          <w:tab w:val="right" w:leader="dot" w:pos="9628"/>
        </w:tabs>
        <w:rPr>
          <w:rFonts w:asciiTheme="minorHAnsi" w:eastAsiaTheme="minorEastAsia" w:hAnsiTheme="minorHAnsi" w:cstheme="minorBidi"/>
          <w:noProof/>
          <w:sz w:val="22"/>
          <w:lang w:eastAsia="lv-LV"/>
        </w:rPr>
      </w:pPr>
      <w:hyperlink w:anchor="_Toc92189726" w:history="1">
        <w:r w:rsidR="00CF483E" w:rsidRPr="00DB4C33">
          <w:rPr>
            <w:rStyle w:val="Hyperlink"/>
            <w:noProof/>
          </w:rPr>
          <w:t>Pilnvara, kurā persona ir pilnvarota parakstīt projekta iesniegumu (ja attiecināms)</w:t>
        </w:r>
        <w:r w:rsidR="00CF483E">
          <w:rPr>
            <w:noProof/>
            <w:webHidden/>
          </w:rPr>
          <w:tab/>
        </w:r>
        <w:r w:rsidR="00CF483E">
          <w:rPr>
            <w:noProof/>
            <w:webHidden/>
          </w:rPr>
          <w:fldChar w:fldCharType="begin"/>
        </w:r>
        <w:r w:rsidR="00CF483E">
          <w:rPr>
            <w:noProof/>
            <w:webHidden/>
          </w:rPr>
          <w:instrText xml:space="preserve"> PAGEREF _Toc92189726 \h </w:instrText>
        </w:r>
        <w:r w:rsidR="00CF483E">
          <w:rPr>
            <w:noProof/>
            <w:webHidden/>
          </w:rPr>
        </w:r>
        <w:r w:rsidR="00CF483E">
          <w:rPr>
            <w:noProof/>
            <w:webHidden/>
          </w:rPr>
          <w:fldChar w:fldCharType="separate"/>
        </w:r>
        <w:r w:rsidR="00CF483E">
          <w:rPr>
            <w:noProof/>
            <w:webHidden/>
          </w:rPr>
          <w:t>20</w:t>
        </w:r>
        <w:r w:rsidR="00CF483E">
          <w:rPr>
            <w:noProof/>
            <w:webHidden/>
          </w:rPr>
          <w:fldChar w:fldCharType="end"/>
        </w:r>
      </w:hyperlink>
    </w:p>
    <w:p w14:paraId="2FAC8680" w14:textId="57983C9B" w:rsidR="009F121D" w:rsidRPr="0019084D" w:rsidRDefault="00BC05A6" w:rsidP="00D46ABD">
      <w:pPr>
        <w:rPr>
          <w:b/>
        </w:rPr>
      </w:pPr>
      <w:r w:rsidRPr="0019084D">
        <w:rPr>
          <w:b/>
          <w:bCs/>
        </w:rPr>
        <w:fldChar w:fldCharType="end"/>
      </w:r>
    </w:p>
    <w:p w14:paraId="08B0A4A9" w14:textId="7BE4421F" w:rsidR="005172F0" w:rsidRPr="0019084D" w:rsidRDefault="00FF656B" w:rsidP="005172F0">
      <w:pPr>
        <w:jc w:val="both"/>
      </w:pPr>
      <w:r w:rsidRPr="0019084D">
        <w:t>Projektu iesniedzējiem i</w:t>
      </w:r>
      <w:r w:rsidR="005172F0" w:rsidRPr="0019084D">
        <w:t xml:space="preserve">eteicams iepazīties arī ar citiem </w:t>
      </w:r>
      <w:r w:rsidR="003B2BEC" w:rsidRPr="0019084D">
        <w:t>sabiedrības ar ierobežotu atbildību</w:t>
      </w:r>
      <w:r w:rsidR="0020371A" w:rsidRPr="0019084D">
        <w:t xml:space="preserve"> “Vides investīciju fonds” </w:t>
      </w:r>
      <w:r w:rsidR="00452171" w:rsidRPr="0019084D">
        <w:t>tīmekļa vietn</w:t>
      </w:r>
      <w:r w:rsidR="004E20D2" w:rsidRPr="0019084D">
        <w:t>ē</w:t>
      </w:r>
      <w:r w:rsidR="005172F0" w:rsidRPr="0019084D">
        <w:t xml:space="preserve"> ietvertajiem dokumentiem, kuri atrodami: </w:t>
      </w:r>
      <w:hyperlink r:id="rId9" w:history="1">
        <w:r w:rsidR="0020371A" w:rsidRPr="0019084D">
          <w:rPr>
            <w:rStyle w:val="Hyperlink"/>
          </w:rPr>
          <w:t>http://www.lvif.gov.lv</w:t>
        </w:r>
      </w:hyperlink>
      <w:r w:rsidR="0020371A" w:rsidRPr="0019084D">
        <w:t xml:space="preserve"> </w:t>
      </w:r>
      <w:r w:rsidR="008B0F78" w:rsidRPr="0019084D">
        <w:t>vai</w:t>
      </w:r>
      <w:r w:rsidR="00DD44C5" w:rsidRPr="0019084D">
        <w:t xml:space="preserve"> </w:t>
      </w:r>
      <w:hyperlink r:id="rId10" w:history="1">
        <w:r w:rsidR="004C415C" w:rsidRPr="000A1CBF">
          <w:rPr>
            <w:rStyle w:val="Hyperlink"/>
          </w:rPr>
          <w:t>http://www.ekii.lv</w:t>
        </w:r>
      </w:hyperlink>
      <w:r w:rsidR="005172F0" w:rsidRPr="0019084D">
        <w:t>.</w:t>
      </w:r>
    </w:p>
    <w:p w14:paraId="7BA997CB" w14:textId="77777777" w:rsidR="005172F0" w:rsidRPr="0019084D" w:rsidRDefault="005172F0" w:rsidP="00C47D95"/>
    <w:p w14:paraId="343153FD" w14:textId="77777777" w:rsidR="00E44703" w:rsidRPr="0019084D" w:rsidRDefault="00E44703" w:rsidP="00161600">
      <w:pPr>
        <w:jc w:val="center"/>
        <w:rPr>
          <w:b/>
        </w:rPr>
      </w:pPr>
    </w:p>
    <w:p w14:paraId="636FD385" w14:textId="77777777" w:rsidR="00E44703" w:rsidRPr="0019084D" w:rsidRDefault="00E44703" w:rsidP="00161600">
      <w:pPr>
        <w:jc w:val="center"/>
        <w:rPr>
          <w:b/>
        </w:rPr>
      </w:pPr>
    </w:p>
    <w:p w14:paraId="54128183" w14:textId="77777777" w:rsidR="005D33FA" w:rsidRPr="0019084D" w:rsidRDefault="005D33FA" w:rsidP="00161600">
      <w:pPr>
        <w:jc w:val="center"/>
        <w:rPr>
          <w:b/>
        </w:rPr>
      </w:pPr>
    </w:p>
    <w:p w14:paraId="7CDA901C" w14:textId="77777777" w:rsidR="004E20D2" w:rsidRPr="0019084D" w:rsidRDefault="00776464" w:rsidP="004E20D2">
      <w:pPr>
        <w:pStyle w:val="Heading1"/>
        <w:spacing w:before="0" w:after="0"/>
        <w:rPr>
          <w:sz w:val="24"/>
          <w:szCs w:val="24"/>
        </w:rPr>
      </w:pPr>
      <w:bookmarkStart w:id="0" w:name="_Toc263770097"/>
      <w:r w:rsidRPr="0019084D">
        <w:rPr>
          <w:sz w:val="24"/>
          <w:szCs w:val="24"/>
        </w:rPr>
        <w:br w:type="page"/>
      </w:r>
      <w:bookmarkStart w:id="1" w:name="_Toc263770098"/>
      <w:bookmarkStart w:id="2" w:name="_Toc354563480"/>
      <w:bookmarkStart w:id="3" w:name="_Toc92189712"/>
      <w:bookmarkStart w:id="4" w:name="_Toc354563479"/>
      <w:r w:rsidR="004E20D2" w:rsidRPr="0019084D">
        <w:rPr>
          <w:sz w:val="24"/>
          <w:szCs w:val="24"/>
        </w:rPr>
        <w:lastRenderedPageBreak/>
        <w:t>SAĪSINĀJUMI</w:t>
      </w:r>
      <w:bookmarkEnd w:id="1"/>
      <w:bookmarkEnd w:id="2"/>
      <w:bookmarkEnd w:id="3"/>
      <w:r w:rsidR="004E20D2" w:rsidRPr="0019084D">
        <w:rPr>
          <w:sz w:val="24"/>
          <w:szCs w:val="24"/>
        </w:rPr>
        <w:t xml:space="preserve"> </w:t>
      </w:r>
    </w:p>
    <w:p w14:paraId="67D78093" w14:textId="77777777" w:rsidR="004E20D2" w:rsidRPr="0019084D" w:rsidRDefault="004E20D2" w:rsidP="004E20D2">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12"/>
        <w:gridCol w:w="8116"/>
      </w:tblGrid>
      <w:tr w:rsidR="00223006" w:rsidRPr="0019084D" w14:paraId="26E3E990" w14:textId="77777777" w:rsidTr="00695838">
        <w:tc>
          <w:tcPr>
            <w:tcW w:w="1518" w:type="dxa"/>
          </w:tcPr>
          <w:p w14:paraId="6287846B" w14:textId="77777777" w:rsidR="00223006" w:rsidRPr="0019084D" w:rsidRDefault="00223006" w:rsidP="00695838">
            <w:r w:rsidRPr="0019084D">
              <w:t>CO</w:t>
            </w:r>
            <w:r w:rsidRPr="0019084D">
              <w:rPr>
                <w:vertAlign w:val="subscript"/>
              </w:rPr>
              <w:t>2</w:t>
            </w:r>
          </w:p>
        </w:tc>
        <w:tc>
          <w:tcPr>
            <w:tcW w:w="8176" w:type="dxa"/>
          </w:tcPr>
          <w:p w14:paraId="03EFF057" w14:textId="77777777" w:rsidR="00223006" w:rsidRPr="0019084D" w:rsidRDefault="00223006" w:rsidP="00695838">
            <w:r w:rsidRPr="0019084D">
              <w:t>Oglekļa dioksīds</w:t>
            </w:r>
          </w:p>
        </w:tc>
      </w:tr>
      <w:tr w:rsidR="00223006" w:rsidRPr="0019084D" w14:paraId="2663B677" w14:textId="77777777" w:rsidTr="00695838">
        <w:tc>
          <w:tcPr>
            <w:tcW w:w="1518" w:type="dxa"/>
          </w:tcPr>
          <w:p w14:paraId="69F4D7C5" w14:textId="77777777" w:rsidR="00223006" w:rsidRPr="0019084D" w:rsidRDefault="00223006" w:rsidP="00695838">
            <w:r w:rsidRPr="0019084D">
              <w:t>EKII</w:t>
            </w:r>
          </w:p>
        </w:tc>
        <w:tc>
          <w:tcPr>
            <w:tcW w:w="8176" w:type="dxa"/>
          </w:tcPr>
          <w:p w14:paraId="7106A137" w14:textId="2BA08DF3" w:rsidR="00223006" w:rsidRPr="0019084D" w:rsidRDefault="00223006" w:rsidP="00695838">
            <w:r w:rsidRPr="0019084D">
              <w:t>Emisijas kvotu izsolīšanas instruments (turpmāk tekstā arī – finanšu instruments)</w:t>
            </w:r>
            <w:r w:rsidR="00100E57" w:rsidRPr="0019084D">
              <w:t xml:space="preserve">, </w:t>
            </w:r>
            <w:hyperlink r:id="rId11" w:history="1">
              <w:r w:rsidR="00100E57" w:rsidRPr="0019084D">
                <w:rPr>
                  <w:rStyle w:val="Hyperlink"/>
                </w:rPr>
                <w:t>www.ekii.lv</w:t>
              </w:r>
            </w:hyperlink>
            <w:r w:rsidR="00100E57" w:rsidRPr="0019084D">
              <w:t xml:space="preserve"> </w:t>
            </w:r>
          </w:p>
        </w:tc>
      </w:tr>
      <w:tr w:rsidR="00223006" w:rsidRPr="0019084D" w14:paraId="27CE500A" w14:textId="77777777" w:rsidTr="00695838">
        <w:tc>
          <w:tcPr>
            <w:tcW w:w="1518" w:type="dxa"/>
          </w:tcPr>
          <w:p w14:paraId="7B758DD9" w14:textId="77777777" w:rsidR="00223006" w:rsidRPr="0019084D" w:rsidRDefault="00223006" w:rsidP="00695838">
            <w:r w:rsidRPr="0019084D">
              <w:t>Fonds</w:t>
            </w:r>
          </w:p>
        </w:tc>
        <w:tc>
          <w:tcPr>
            <w:tcW w:w="8176" w:type="dxa"/>
          </w:tcPr>
          <w:p w14:paraId="67CFBE8F" w14:textId="77777777" w:rsidR="00223006" w:rsidRPr="0019084D" w:rsidRDefault="00223006" w:rsidP="00695838">
            <w:r w:rsidRPr="0019084D">
              <w:t xml:space="preserve">sabiedrība ar ierobežotu atbildību “Vides investīciju fonds”, </w:t>
            </w:r>
            <w:hyperlink r:id="rId12" w:history="1">
              <w:r w:rsidRPr="0019084D">
                <w:rPr>
                  <w:rStyle w:val="Hyperlink"/>
                </w:rPr>
                <w:t>www.lvif.gov.lv</w:t>
              </w:r>
            </w:hyperlink>
          </w:p>
        </w:tc>
      </w:tr>
      <w:tr w:rsidR="004E20D2" w:rsidRPr="0019084D" w14:paraId="642102E5" w14:textId="77777777" w:rsidTr="009817F0">
        <w:tc>
          <w:tcPr>
            <w:tcW w:w="1518" w:type="dxa"/>
          </w:tcPr>
          <w:p w14:paraId="7CF27E6B" w14:textId="77777777" w:rsidR="004E20D2" w:rsidRPr="0019084D" w:rsidRDefault="004E20D2" w:rsidP="009817F0">
            <w:r w:rsidRPr="0019084D">
              <w:t>MK</w:t>
            </w:r>
          </w:p>
        </w:tc>
        <w:tc>
          <w:tcPr>
            <w:tcW w:w="8176" w:type="dxa"/>
          </w:tcPr>
          <w:p w14:paraId="7DE8B97E" w14:textId="77777777" w:rsidR="004E20D2" w:rsidRPr="0019084D" w:rsidRDefault="004E20D2" w:rsidP="009817F0">
            <w:r w:rsidRPr="0019084D">
              <w:t>Ministru kabinets</w:t>
            </w:r>
          </w:p>
        </w:tc>
      </w:tr>
      <w:tr w:rsidR="00223006" w:rsidRPr="0019084D" w14:paraId="2DDBB0DE" w14:textId="77777777" w:rsidTr="00695838">
        <w:tc>
          <w:tcPr>
            <w:tcW w:w="1518" w:type="dxa"/>
          </w:tcPr>
          <w:p w14:paraId="74933930" w14:textId="6316902A" w:rsidR="00223006" w:rsidRPr="0019084D" w:rsidRDefault="00223006" w:rsidP="00CB2C61">
            <w:r w:rsidRPr="003E1950">
              <w:t xml:space="preserve">MK noteikumi Nr. </w:t>
            </w:r>
            <w:r w:rsidR="003E1950" w:rsidRPr="003E1950">
              <w:t>896</w:t>
            </w:r>
          </w:p>
        </w:tc>
        <w:tc>
          <w:tcPr>
            <w:tcW w:w="8176" w:type="dxa"/>
          </w:tcPr>
          <w:p w14:paraId="4F05D57B" w14:textId="215B451E" w:rsidR="00223006" w:rsidRPr="0019084D" w:rsidRDefault="00223006" w:rsidP="004C415C">
            <w:pPr>
              <w:jc w:val="both"/>
            </w:pPr>
            <w:r w:rsidRPr="0019084D">
              <w:t xml:space="preserve">Ministru kabineta </w:t>
            </w:r>
            <w:r w:rsidRPr="003E1950">
              <w:t>20</w:t>
            </w:r>
            <w:r w:rsidR="004C415C" w:rsidRPr="003E1950">
              <w:t>21</w:t>
            </w:r>
            <w:r w:rsidRPr="003E1950">
              <w:t xml:space="preserve">. gada </w:t>
            </w:r>
            <w:r w:rsidR="0025240A" w:rsidRPr="003E1950">
              <w:t>2</w:t>
            </w:r>
            <w:r w:rsidR="003E1950" w:rsidRPr="003E1950">
              <w:t>1</w:t>
            </w:r>
            <w:r w:rsidRPr="003E1950">
              <w:t>. </w:t>
            </w:r>
            <w:r w:rsidR="0025240A" w:rsidRPr="003E1950">
              <w:t>decembra</w:t>
            </w:r>
            <w:r w:rsidRPr="003E1950">
              <w:t xml:space="preserve"> noteikumi Nr. </w:t>
            </w:r>
            <w:r w:rsidR="003E1950" w:rsidRPr="003E1950">
              <w:t>896</w:t>
            </w:r>
            <w:r w:rsidRPr="003E1950">
              <w:t xml:space="preserve"> “</w:t>
            </w:r>
            <w:r w:rsidR="004C415C" w:rsidRPr="003E1950">
              <w:t>Emisijas kvotu izsolīšanas instrumenta finansēto projektu atklāta konkursa “Siltumnīcefekta gāzu emisijas samazināšana transporta sektorā – atbalsts bezemisiju un mazemisiju transportlīdzekļu iegādei” nolikums</w:t>
            </w:r>
            <w:r w:rsidRPr="003E1950">
              <w:t xml:space="preserve">” </w:t>
            </w:r>
            <w:hyperlink r:id="rId13" w:history="1">
              <w:r w:rsidR="003E1950" w:rsidRPr="00707CC8">
                <w:rPr>
                  <w:rStyle w:val="Hyperlink"/>
                </w:rPr>
                <w:t>https://likumi.lv/ta/id/328761</w:t>
              </w:r>
            </w:hyperlink>
            <w:r w:rsidR="003E1950">
              <w:rPr>
                <w:rStyle w:val="Hyperlink"/>
              </w:rPr>
              <w:t xml:space="preserve"> </w:t>
            </w:r>
          </w:p>
        </w:tc>
      </w:tr>
      <w:tr w:rsidR="00223006" w:rsidRPr="0019084D" w14:paraId="2C74A465" w14:textId="77777777" w:rsidTr="00695838">
        <w:tc>
          <w:tcPr>
            <w:tcW w:w="1518" w:type="dxa"/>
          </w:tcPr>
          <w:p w14:paraId="22CDA63C" w14:textId="77777777" w:rsidR="00223006" w:rsidRPr="0019084D" w:rsidRDefault="00223006" w:rsidP="00695838">
            <w:r w:rsidRPr="0019084D">
              <w:t>N/A</w:t>
            </w:r>
          </w:p>
        </w:tc>
        <w:tc>
          <w:tcPr>
            <w:tcW w:w="8176" w:type="dxa"/>
          </w:tcPr>
          <w:p w14:paraId="466F0737" w14:textId="77777777" w:rsidR="00223006" w:rsidRPr="0019084D" w:rsidRDefault="00223006" w:rsidP="00695838">
            <w:r w:rsidRPr="0019084D">
              <w:t>Nav attiecināms</w:t>
            </w:r>
          </w:p>
        </w:tc>
      </w:tr>
      <w:tr w:rsidR="00223006" w:rsidRPr="0019084D" w14:paraId="7AC49CCF" w14:textId="77777777" w:rsidTr="00695838">
        <w:tc>
          <w:tcPr>
            <w:tcW w:w="1518" w:type="dxa"/>
          </w:tcPr>
          <w:p w14:paraId="30EBCD09" w14:textId="77777777" w:rsidR="00223006" w:rsidRPr="0019084D" w:rsidRDefault="00223006" w:rsidP="00695838">
            <w:r w:rsidRPr="0019084D">
              <w:t>SEG</w:t>
            </w:r>
          </w:p>
        </w:tc>
        <w:tc>
          <w:tcPr>
            <w:tcW w:w="8176" w:type="dxa"/>
          </w:tcPr>
          <w:p w14:paraId="61259B53" w14:textId="77777777" w:rsidR="00223006" w:rsidRPr="0019084D" w:rsidRDefault="00223006" w:rsidP="00695838">
            <w:r w:rsidRPr="0019084D">
              <w:t>Siltumnīcefekta gāzes</w:t>
            </w:r>
          </w:p>
        </w:tc>
      </w:tr>
      <w:tr w:rsidR="004E20D2" w:rsidRPr="0019084D" w14:paraId="5A8EEA10" w14:textId="77777777" w:rsidTr="009817F0">
        <w:tc>
          <w:tcPr>
            <w:tcW w:w="1518" w:type="dxa"/>
          </w:tcPr>
          <w:p w14:paraId="0EC18031" w14:textId="56C3E125" w:rsidR="004E20D2" w:rsidRPr="0019084D" w:rsidRDefault="005E055E" w:rsidP="009817F0">
            <w:r>
              <w:t>KEM</w:t>
            </w:r>
          </w:p>
        </w:tc>
        <w:tc>
          <w:tcPr>
            <w:tcW w:w="8176" w:type="dxa"/>
          </w:tcPr>
          <w:p w14:paraId="305F7EC4" w14:textId="7A338650" w:rsidR="004E20D2" w:rsidRPr="0019084D" w:rsidRDefault="005E055E" w:rsidP="009817F0">
            <w:r>
              <w:t>Klimata un enerģētikas</w:t>
            </w:r>
            <w:r w:rsidR="004E20D2" w:rsidRPr="0019084D">
              <w:t xml:space="preserve"> ministrija</w:t>
            </w:r>
            <w:r w:rsidR="0025240A">
              <w:t xml:space="preserve">, </w:t>
            </w:r>
            <w:hyperlink r:id="rId14" w:history="1">
              <w:r w:rsidRPr="00535D76">
                <w:rPr>
                  <w:rStyle w:val="Hyperlink"/>
                </w:rPr>
                <w:t>www.kem.gov.lv</w:t>
              </w:r>
            </w:hyperlink>
            <w:r w:rsidR="0025240A">
              <w:t xml:space="preserve"> </w:t>
            </w:r>
          </w:p>
        </w:tc>
      </w:tr>
      <w:bookmarkEnd w:id="0"/>
      <w:bookmarkEnd w:id="4"/>
    </w:tbl>
    <w:p w14:paraId="604579F7" w14:textId="77777777" w:rsidR="0057628E" w:rsidRPr="0019084D" w:rsidRDefault="00D33E8D" w:rsidP="00436862">
      <w:pPr>
        <w:jc w:val="right"/>
        <w:rPr>
          <w:sz w:val="8"/>
          <w:szCs w:val="8"/>
        </w:rPr>
      </w:pPr>
      <w:r w:rsidRPr="0019084D">
        <w:rPr>
          <w:b/>
        </w:rPr>
        <w:br w:type="page"/>
      </w:r>
    </w:p>
    <w:p w14:paraId="4A56CD93" w14:textId="77777777" w:rsidR="004E20D2" w:rsidRPr="0019084D" w:rsidRDefault="004E20D2" w:rsidP="004E20D2">
      <w:pPr>
        <w:pStyle w:val="Heading1"/>
        <w:spacing w:before="0" w:after="0"/>
        <w:rPr>
          <w:sz w:val="24"/>
          <w:szCs w:val="24"/>
        </w:rPr>
      </w:pPr>
      <w:bookmarkStart w:id="5" w:name="_Toc92189713"/>
      <w:r w:rsidRPr="0019084D">
        <w:rPr>
          <w:sz w:val="24"/>
          <w:szCs w:val="24"/>
        </w:rPr>
        <w:lastRenderedPageBreak/>
        <w:t>IEVADS</w:t>
      </w:r>
      <w:bookmarkEnd w:id="5"/>
    </w:p>
    <w:p w14:paraId="7F19555E" w14:textId="77777777" w:rsidR="004E20D2" w:rsidRPr="0019084D" w:rsidRDefault="004E20D2" w:rsidP="004E20D2">
      <w:pPr>
        <w:jc w:val="both"/>
      </w:pPr>
    </w:p>
    <w:p w14:paraId="09ECF69B" w14:textId="0E012D4A" w:rsidR="004E20D2" w:rsidRPr="0019084D" w:rsidRDefault="004E20D2" w:rsidP="004E20D2">
      <w:pPr>
        <w:jc w:val="both"/>
      </w:pPr>
      <w:r w:rsidRPr="0019084D">
        <w:rPr>
          <w:i/>
        </w:rPr>
        <w:t xml:space="preserve">Vadlīnijas projektu iesniedzējiem </w:t>
      </w:r>
      <w:r w:rsidR="00B93C42" w:rsidRPr="0019084D">
        <w:rPr>
          <w:i/>
        </w:rPr>
        <w:t>E</w:t>
      </w:r>
      <w:r w:rsidRPr="0019084D">
        <w:rPr>
          <w:i/>
        </w:rPr>
        <w:t>misijas kvotu izsolīšanas instrumenta</w:t>
      </w:r>
      <w:r w:rsidR="00F61920" w:rsidRPr="0019084D">
        <w:rPr>
          <w:i/>
        </w:rPr>
        <w:t xml:space="preserve"> </w:t>
      </w:r>
      <w:r w:rsidRPr="0019084D">
        <w:rPr>
          <w:i/>
        </w:rPr>
        <w:t>finansētā atklātā projektu iesniegumu konkursa “</w:t>
      </w:r>
      <w:r w:rsidR="004C415C" w:rsidRPr="004C415C">
        <w:rPr>
          <w:i/>
        </w:rPr>
        <w:t>Siltumnīcefekta gāzu emisijas samazināšana transporta sektorā – atbalsts bezemisiju un mazemisiju transportlīdzekļu iegāde</w:t>
      </w:r>
      <w:r w:rsidRPr="0019084D">
        <w:rPr>
          <w:i/>
        </w:rPr>
        <w:t>” ietvaros</w:t>
      </w:r>
      <w:r w:rsidRPr="0019084D">
        <w:t xml:space="preserve"> (turpmāk – Vadlīnijas) satur ieteikumus EKII projekta iesnieguma veidlapas aizpildīšanai un projekta iesnieguma noformēšanai projektiem, kuriem paredzēts piesaistīt EKII finansējumu </w:t>
      </w:r>
      <w:r w:rsidR="00104E2D" w:rsidRPr="0019084D">
        <w:t xml:space="preserve">atklātā </w:t>
      </w:r>
      <w:r w:rsidRPr="0019084D">
        <w:t xml:space="preserve">projektu </w:t>
      </w:r>
      <w:r w:rsidR="00104E2D" w:rsidRPr="0019084D">
        <w:t xml:space="preserve">iesniegumu </w:t>
      </w:r>
      <w:r w:rsidRPr="0019084D">
        <w:t>konkursa “</w:t>
      </w:r>
      <w:r w:rsidR="004C415C" w:rsidRPr="004C415C">
        <w:t>Siltumnīcefekta gāzu emisijas samazināšana transporta sektorā – atbalsts bezemisiju un mazemisiju transportlīdzekļu iegāde</w:t>
      </w:r>
      <w:r w:rsidRPr="0019084D">
        <w:t xml:space="preserve">” ietvaros. </w:t>
      </w:r>
      <w:r w:rsidR="00FF656B" w:rsidRPr="003E1950">
        <w:t>Projektu i</w:t>
      </w:r>
      <w:r w:rsidR="00F61920" w:rsidRPr="003E1950">
        <w:t>esniedzējam jāņem vērā, ka</w:t>
      </w:r>
      <w:r w:rsidR="00EE5948" w:rsidRPr="003E1950">
        <w:t xml:space="preserve"> strīdu gadījumā juridiski saistoš</w:t>
      </w:r>
      <w:r w:rsidR="00B93C42" w:rsidRPr="003E1950">
        <w:t>i</w:t>
      </w:r>
      <w:r w:rsidR="00EE5948" w:rsidRPr="003E1950">
        <w:t xml:space="preserve"> ir tikai </w:t>
      </w:r>
      <w:r w:rsidR="00FF656B" w:rsidRPr="003E1950">
        <w:t>MK</w:t>
      </w:r>
      <w:r w:rsidR="00EE5948" w:rsidRPr="003E1950">
        <w:t xml:space="preserve"> noteikumi Nr. </w:t>
      </w:r>
      <w:r w:rsidR="003E1950" w:rsidRPr="003E1950">
        <w:t>896</w:t>
      </w:r>
      <w:r w:rsidR="00C11370" w:rsidRPr="0019084D">
        <w:t>.</w:t>
      </w:r>
    </w:p>
    <w:p w14:paraId="79590744" w14:textId="77777777" w:rsidR="00FF36AF" w:rsidRPr="0019084D" w:rsidRDefault="00FF36AF" w:rsidP="004E20D2">
      <w:pPr>
        <w:jc w:val="both"/>
      </w:pPr>
    </w:p>
    <w:p w14:paraId="600A25D8" w14:textId="7FE5753A" w:rsidR="00ED382B" w:rsidRPr="0019084D" w:rsidRDefault="004C415C" w:rsidP="004E20D2">
      <w:pPr>
        <w:jc w:val="both"/>
      </w:pPr>
      <w:r w:rsidRPr="003E1950">
        <w:t>Elektromobilis</w:t>
      </w:r>
      <w:r w:rsidR="00FF36AF" w:rsidRPr="003E1950">
        <w:t xml:space="preserve"> MK noteikumu Nr. </w:t>
      </w:r>
      <w:r w:rsidR="003E1950" w:rsidRPr="003E1950">
        <w:t>896</w:t>
      </w:r>
      <w:r w:rsidR="00FF36AF" w:rsidRPr="003E1950">
        <w:t xml:space="preserve"> izpratnē</w:t>
      </w:r>
      <w:r w:rsidR="00FF36AF" w:rsidRPr="0019084D">
        <w:t xml:space="preserve"> ir </w:t>
      </w:r>
      <w:r w:rsidRPr="004C415C">
        <w:rPr>
          <w:b/>
        </w:rPr>
        <w:t>rūpnieciski ražot</w:t>
      </w:r>
      <w:r>
        <w:rPr>
          <w:b/>
        </w:rPr>
        <w:t>s</w:t>
      </w:r>
      <w:r w:rsidRPr="004C415C">
        <w:rPr>
          <w:b/>
        </w:rPr>
        <w:t xml:space="preserve"> M1 un N1 kategorijas </w:t>
      </w:r>
      <w:r>
        <w:rPr>
          <w:b/>
        </w:rPr>
        <w:t>el</w:t>
      </w:r>
      <w:r w:rsidR="00D773BE">
        <w:rPr>
          <w:b/>
        </w:rPr>
        <w:t>e</w:t>
      </w:r>
      <w:r>
        <w:rPr>
          <w:b/>
        </w:rPr>
        <w:t>ktromobilis</w:t>
      </w:r>
      <w:r w:rsidR="00646FE8">
        <w:rPr>
          <w:b/>
        </w:rPr>
        <w:t xml:space="preserve"> (</w:t>
      </w:r>
      <w:r w:rsidR="00646FE8" w:rsidRPr="00646FE8">
        <w:rPr>
          <w:b/>
        </w:rPr>
        <w:t>par vienīgo mehānisko dzinējspēku izmanto enerģiju no transportlīdzeklī glabātās elektroenerģijas un kuru SEG emisijas ir 0 g CO</w:t>
      </w:r>
      <w:r w:rsidR="00646FE8" w:rsidRPr="00646FE8">
        <w:rPr>
          <w:b/>
          <w:vertAlign w:val="subscript"/>
        </w:rPr>
        <w:t>2</w:t>
      </w:r>
      <w:r w:rsidR="00646FE8" w:rsidRPr="00646FE8">
        <w:rPr>
          <w:b/>
        </w:rPr>
        <w:t>/km</w:t>
      </w:r>
      <w:r w:rsidR="00646FE8">
        <w:rPr>
          <w:b/>
        </w:rPr>
        <w:t>)</w:t>
      </w:r>
      <w:r w:rsidRPr="004C415C">
        <w:rPr>
          <w:b/>
        </w:rPr>
        <w:t>, kur</w:t>
      </w:r>
      <w:r>
        <w:rPr>
          <w:b/>
        </w:rPr>
        <w:t>a</w:t>
      </w:r>
      <w:r w:rsidRPr="004C415C">
        <w:rPr>
          <w:b/>
        </w:rPr>
        <w:t xml:space="preserve">m nobraukums </w:t>
      </w:r>
      <w:r w:rsidR="005E055E">
        <w:rPr>
          <w:b/>
        </w:rPr>
        <w:t>p</w:t>
      </w:r>
      <w:r w:rsidR="005E055E" w:rsidRPr="005E055E">
        <w:rPr>
          <w:b/>
        </w:rPr>
        <w:t xml:space="preserve">ilsētas apstākļos </w:t>
      </w:r>
      <w:r w:rsidRPr="004C415C">
        <w:rPr>
          <w:b/>
        </w:rPr>
        <w:t>starp pilnas uzlādes reizēm</w:t>
      </w:r>
      <w:r w:rsidR="00E77913">
        <w:rPr>
          <w:bCs/>
        </w:rPr>
        <w:t xml:space="preserve"> </w:t>
      </w:r>
      <w:r w:rsidRPr="004C415C">
        <w:rPr>
          <w:b/>
        </w:rPr>
        <w:t>ir vismaz 150 kilometri</w:t>
      </w:r>
      <w:r w:rsidR="00E77913">
        <w:rPr>
          <w:b/>
        </w:rPr>
        <w:t xml:space="preserve"> </w:t>
      </w:r>
      <w:r w:rsidR="00E77913" w:rsidRPr="00E77913">
        <w:rPr>
          <w:bCs/>
        </w:rPr>
        <w:t>(</w:t>
      </w:r>
      <w:r w:rsidR="00E77913">
        <w:rPr>
          <w:bCs/>
        </w:rPr>
        <w:t xml:space="preserve">norādīts </w:t>
      </w:r>
      <w:r w:rsidR="00E77913" w:rsidRPr="00670221">
        <w:t>atbilstības sertifikātā atbilstoši normatīvajam aktam par riteņu transportlīdzekļu un to sastāvdaļu atbilstības novērtēšanu</w:t>
      </w:r>
      <w:r w:rsidR="00E77913">
        <w:t>)</w:t>
      </w:r>
      <w:r w:rsidR="00E77913" w:rsidRPr="00670221">
        <w:t xml:space="preserve"> </w:t>
      </w:r>
      <w:r w:rsidRPr="00D773BE">
        <w:t xml:space="preserve">un </w:t>
      </w:r>
      <w:r w:rsidRPr="004C415C">
        <w:rPr>
          <w:b/>
        </w:rPr>
        <w:t xml:space="preserve">maksimālais ātrums ir vismaz 90 km/h. </w:t>
      </w:r>
      <w:r w:rsidR="00D773BE" w:rsidRPr="00670221">
        <w:t>MK noteikumu Nr. </w:t>
      </w:r>
      <w:r w:rsidR="003E1950" w:rsidRPr="00670221">
        <w:t>896</w:t>
      </w:r>
      <w:r w:rsidR="00D773BE" w:rsidRPr="00D773BE">
        <w:t xml:space="preserve"> izpratnē </w:t>
      </w:r>
      <w:r w:rsidRPr="00D773BE">
        <w:t>ar jaunu elektromobili saprot automobili, kas ir</w:t>
      </w:r>
      <w:r w:rsidRPr="004C415C">
        <w:rPr>
          <w:b/>
        </w:rPr>
        <w:t xml:space="preserve"> lietots mazāk par sešiem mēnešiem vai nobraucis mazāk par 6000 kilometriem</w:t>
      </w:r>
      <w:r w:rsidR="00FF36AF" w:rsidRPr="0019084D">
        <w:t>.</w:t>
      </w:r>
    </w:p>
    <w:p w14:paraId="530CD1DD" w14:textId="77777777" w:rsidR="00FF36AF" w:rsidRDefault="00FF36AF" w:rsidP="004E20D2">
      <w:pPr>
        <w:jc w:val="both"/>
      </w:pPr>
    </w:p>
    <w:p w14:paraId="7FF2DC84" w14:textId="7F473719" w:rsidR="00646FE8" w:rsidRPr="0019084D" w:rsidRDefault="00646FE8" w:rsidP="00646FE8">
      <w:pPr>
        <w:jc w:val="both"/>
      </w:pPr>
      <w:r>
        <w:t>Ā</w:t>
      </w:r>
      <w:r w:rsidRPr="00646FE8">
        <w:t>rēji lādējam</w:t>
      </w:r>
      <w:r>
        <w:t>s</w:t>
      </w:r>
      <w:r w:rsidRPr="00646FE8">
        <w:t xml:space="preserve"> hibrīdauto </w:t>
      </w:r>
      <w:r w:rsidRPr="00670221">
        <w:t>MK noteikumu Nr. </w:t>
      </w:r>
      <w:r w:rsidR="003E1950" w:rsidRPr="00670221">
        <w:t>896</w:t>
      </w:r>
      <w:r w:rsidRPr="00670221">
        <w:t xml:space="preserve"> izpratnē</w:t>
      </w:r>
      <w:r w:rsidRPr="0019084D">
        <w:t xml:space="preserve"> ir </w:t>
      </w:r>
      <w:r w:rsidRPr="004C415C">
        <w:rPr>
          <w:b/>
        </w:rPr>
        <w:t>rūpnieciski ražot</w:t>
      </w:r>
      <w:r>
        <w:rPr>
          <w:b/>
        </w:rPr>
        <w:t>s</w:t>
      </w:r>
      <w:r w:rsidRPr="004C415C">
        <w:rPr>
          <w:b/>
        </w:rPr>
        <w:t xml:space="preserve"> M1 un N1 kategorijas </w:t>
      </w:r>
      <w:r w:rsidRPr="00646FE8">
        <w:rPr>
          <w:b/>
        </w:rPr>
        <w:t xml:space="preserve">hibrīdauto </w:t>
      </w:r>
      <w:r>
        <w:rPr>
          <w:b/>
        </w:rPr>
        <w:t>(</w:t>
      </w:r>
      <w:r w:rsidRPr="00646FE8">
        <w:rPr>
          <w:b/>
        </w:rPr>
        <w:t>par mehānisko dzinējspēku izmanto enerģiju no transportlīdzeklī glabātās elektroenerģijas un tai pat laikā tam ir uzstādīts iekšdedzes dzinējs, un kopējās SEG emisijas ir līdz 50g CO</w:t>
      </w:r>
      <w:r w:rsidRPr="00646FE8">
        <w:rPr>
          <w:b/>
          <w:vertAlign w:val="subscript"/>
        </w:rPr>
        <w:t>2</w:t>
      </w:r>
      <w:r w:rsidRPr="00646FE8">
        <w:rPr>
          <w:b/>
        </w:rPr>
        <w:t xml:space="preserve">/km atbilstoši WLTP </w:t>
      </w:r>
      <w:r w:rsidRPr="00646FE8">
        <w:t>(</w:t>
      </w:r>
      <w:hyperlink r:id="rId15" w:history="1">
        <w:r w:rsidRPr="00646FE8">
          <w:rPr>
            <w:rStyle w:val="Hyperlink"/>
            <w:i/>
          </w:rPr>
          <w:t>Worldwide harmonized Light vehicles Test Procedure</w:t>
        </w:r>
      </w:hyperlink>
      <w:r w:rsidRPr="00646FE8">
        <w:t>)</w:t>
      </w:r>
      <w:r w:rsidRPr="00646FE8">
        <w:rPr>
          <w:b/>
        </w:rPr>
        <w:t xml:space="preserve"> kombinētajam ciklam</w:t>
      </w:r>
      <w:r>
        <w:rPr>
          <w:b/>
        </w:rPr>
        <w:t>)</w:t>
      </w:r>
      <w:r w:rsidRPr="004C415C">
        <w:rPr>
          <w:b/>
        </w:rPr>
        <w:t xml:space="preserve">, </w:t>
      </w:r>
      <w:r w:rsidR="008851AC" w:rsidRPr="004C415C">
        <w:rPr>
          <w:b/>
        </w:rPr>
        <w:t>kur</w:t>
      </w:r>
      <w:r w:rsidR="008851AC">
        <w:rPr>
          <w:b/>
        </w:rPr>
        <w:t>a</w:t>
      </w:r>
      <w:r w:rsidR="008851AC" w:rsidRPr="004C415C">
        <w:rPr>
          <w:b/>
        </w:rPr>
        <w:t xml:space="preserve">m </w:t>
      </w:r>
      <w:r w:rsidR="008851AC" w:rsidRPr="00CB6A79">
        <w:rPr>
          <w:b/>
        </w:rPr>
        <w:t xml:space="preserve">nobraukums tikai ar enerģiju no transportlīdzeklī glabātās elektroenerģijas </w:t>
      </w:r>
      <w:r w:rsidR="005E055E" w:rsidRPr="005E055E">
        <w:rPr>
          <w:b/>
        </w:rPr>
        <w:t xml:space="preserve">pilsētas apstākļos  </w:t>
      </w:r>
      <w:r w:rsidR="008851AC" w:rsidRPr="00CB6A79">
        <w:rPr>
          <w:b/>
        </w:rPr>
        <w:t xml:space="preserve">starp pilnas uzlādes reizēm ir vismaz 50 </w:t>
      </w:r>
      <w:r w:rsidR="008851AC" w:rsidRPr="004C415C">
        <w:rPr>
          <w:b/>
        </w:rPr>
        <w:t>kilometri</w:t>
      </w:r>
      <w:r w:rsidRPr="004C415C">
        <w:rPr>
          <w:b/>
        </w:rPr>
        <w:t xml:space="preserve"> </w:t>
      </w:r>
      <w:r w:rsidR="00E77913" w:rsidRPr="00E77913">
        <w:rPr>
          <w:bCs/>
        </w:rPr>
        <w:t>(</w:t>
      </w:r>
      <w:r w:rsidR="00E77913">
        <w:rPr>
          <w:bCs/>
        </w:rPr>
        <w:t xml:space="preserve">norādīts </w:t>
      </w:r>
      <w:r w:rsidR="00E77913" w:rsidRPr="00670221">
        <w:t>atbilstības sertifikātā atbilstoši normatīvajam aktam par riteņu transportlīdzekļu un to sastāvdaļu atbilstības novērtēšanu</w:t>
      </w:r>
      <w:r w:rsidR="00E77913">
        <w:t>)</w:t>
      </w:r>
      <w:r w:rsidR="00E77913" w:rsidRPr="00670221">
        <w:t xml:space="preserve"> </w:t>
      </w:r>
      <w:r w:rsidR="00E77913" w:rsidRPr="004C415C">
        <w:rPr>
          <w:b/>
        </w:rPr>
        <w:t xml:space="preserve"> </w:t>
      </w:r>
      <w:r w:rsidRPr="00D773BE">
        <w:t xml:space="preserve">un </w:t>
      </w:r>
      <w:r w:rsidRPr="004C415C">
        <w:rPr>
          <w:b/>
        </w:rPr>
        <w:t xml:space="preserve">maksimālais ātrums ir vismaz 90 km/h. </w:t>
      </w:r>
      <w:r w:rsidRPr="00E77913">
        <w:t>MK noteikumu Nr. </w:t>
      </w:r>
      <w:r w:rsidR="003E1950" w:rsidRPr="00E77913">
        <w:t>896</w:t>
      </w:r>
      <w:r w:rsidRPr="00E77913">
        <w:t xml:space="preserve"> izpratnē</w:t>
      </w:r>
      <w:r w:rsidRPr="00D773BE">
        <w:t xml:space="preserve"> ar jaunu </w:t>
      </w:r>
      <w:r w:rsidRPr="00646FE8">
        <w:t xml:space="preserve">ārēji lādējamu hibrīdauto </w:t>
      </w:r>
      <w:r w:rsidRPr="00D773BE">
        <w:t>saprot automobili, kas ir</w:t>
      </w:r>
      <w:r w:rsidRPr="004C415C">
        <w:rPr>
          <w:b/>
        </w:rPr>
        <w:t xml:space="preserve"> lietots mazāk par sešiem mēnešiem vai nobraucis mazāk par 6000 kilometriem</w:t>
      </w:r>
      <w:r w:rsidRPr="0019084D">
        <w:t>.</w:t>
      </w:r>
    </w:p>
    <w:p w14:paraId="7A9D4F29" w14:textId="77777777" w:rsidR="00646FE8" w:rsidRPr="0019084D" w:rsidRDefault="00646FE8" w:rsidP="004E20D2">
      <w:pPr>
        <w:jc w:val="both"/>
      </w:pPr>
    </w:p>
    <w:p w14:paraId="44A96873" w14:textId="76BB7974" w:rsidR="004E20D2" w:rsidRPr="0019084D" w:rsidRDefault="000219A5" w:rsidP="004E20D2">
      <w:pPr>
        <w:jc w:val="both"/>
      </w:pPr>
      <w:r w:rsidRPr="0019084D">
        <w:t>Projektu iesniegumu atlase notiek saskaņā ar</w:t>
      </w:r>
      <w:r w:rsidR="00223006" w:rsidRPr="0019084D">
        <w:t xml:space="preserve"> </w:t>
      </w:r>
      <w:r w:rsidR="00136122" w:rsidRPr="0019084D">
        <w:t xml:space="preserve">MK </w:t>
      </w:r>
      <w:r w:rsidR="00695838" w:rsidRPr="00E77913">
        <w:t xml:space="preserve">noteikumos </w:t>
      </w:r>
      <w:r w:rsidR="00136122" w:rsidRPr="00E77913">
        <w:t>Nr. </w:t>
      </w:r>
      <w:r w:rsidR="003E1950" w:rsidRPr="00E77913">
        <w:t>896</w:t>
      </w:r>
      <w:r w:rsidRPr="00E77913">
        <w:t xml:space="preserve"> </w:t>
      </w:r>
      <w:r w:rsidR="00844C4D" w:rsidRPr="00E77913">
        <w:t>VII.</w:t>
      </w:r>
      <w:r w:rsidR="00844C4D" w:rsidRPr="0019084D">
        <w:t xml:space="preserve"> sadaļā</w:t>
      </w:r>
      <w:r w:rsidRPr="0019084D">
        <w:t xml:space="preserve"> noteikto kārtību, </w:t>
      </w:r>
      <w:r w:rsidRPr="0019084D">
        <w:rPr>
          <w:b/>
        </w:rPr>
        <w:t xml:space="preserve">pamatojoties uz projekta </w:t>
      </w:r>
      <w:r w:rsidR="00754C58">
        <w:rPr>
          <w:b/>
        </w:rPr>
        <w:t xml:space="preserve">iesnieguma </w:t>
      </w:r>
      <w:r w:rsidRPr="0019084D">
        <w:rPr>
          <w:b/>
        </w:rPr>
        <w:t>iesniedzēja aizpildīto projekta iesnieguma veidlapu un tai pievienotajiem dokumentiem</w:t>
      </w:r>
      <w:r w:rsidRPr="0019084D">
        <w:t xml:space="preserve">. </w:t>
      </w:r>
      <w:r w:rsidR="00D773BE">
        <w:t>Projektu iesniegumi tiek izvērtēti</w:t>
      </w:r>
      <w:r w:rsidR="004E20D2" w:rsidRPr="0019084D">
        <w:t xml:space="preserve"> pamatojoties uz projektu iesniegumu vērtēšanas kritērijiem saskaņā ar MK </w:t>
      </w:r>
      <w:r w:rsidR="004E20D2" w:rsidRPr="00E77913">
        <w:t>noteikumu Nr.</w:t>
      </w:r>
      <w:r w:rsidR="00223006" w:rsidRPr="00E77913">
        <w:t xml:space="preserve"> </w:t>
      </w:r>
      <w:r w:rsidR="003E1950" w:rsidRPr="00E77913">
        <w:t>896</w:t>
      </w:r>
      <w:r w:rsidR="00136122" w:rsidRPr="00E77913">
        <w:t xml:space="preserve"> </w:t>
      </w:r>
      <w:r w:rsidR="00D773BE" w:rsidRPr="00E77913">
        <w:t>3</w:t>
      </w:r>
      <w:r w:rsidR="00663FAD" w:rsidRPr="00E77913">
        <w:t>.</w:t>
      </w:r>
      <w:r w:rsidR="00663FAD" w:rsidRPr="0019084D">
        <w:t xml:space="preserve"> </w:t>
      </w:r>
      <w:r w:rsidR="00844C4D" w:rsidRPr="0019084D">
        <w:t xml:space="preserve">pielikumā (Administratīvās vērtēšanas kritēriji) </w:t>
      </w:r>
      <w:r w:rsidR="00663FAD" w:rsidRPr="0019084D">
        <w:t xml:space="preserve">minētajiem </w:t>
      </w:r>
      <w:r w:rsidR="004E20D2" w:rsidRPr="0019084D">
        <w:t xml:space="preserve">nosacījumiem. </w:t>
      </w:r>
      <w:r w:rsidR="00D773BE">
        <w:t>Līgum</w:t>
      </w:r>
      <w:r w:rsidR="004647E6">
        <w:t>i</w:t>
      </w:r>
      <w:r w:rsidR="004E20D2" w:rsidRPr="0019084D">
        <w:t xml:space="preserve"> tiek </w:t>
      </w:r>
      <w:r w:rsidR="00D773BE">
        <w:t>slēgt</w:t>
      </w:r>
      <w:r w:rsidR="005E055E">
        <w:t>i</w:t>
      </w:r>
      <w:r w:rsidR="00D773BE">
        <w:t xml:space="preserve"> </w:t>
      </w:r>
      <w:r w:rsidR="004E20D2" w:rsidRPr="0019084D">
        <w:t xml:space="preserve">tikai </w:t>
      </w:r>
      <w:r w:rsidR="00D773BE">
        <w:t xml:space="preserve">ar </w:t>
      </w:r>
      <w:r w:rsidR="004E20D2" w:rsidRPr="0019084D">
        <w:t xml:space="preserve">tādiem </w:t>
      </w:r>
      <w:r w:rsidR="00D773BE">
        <w:t>Projektu iesniedzējiem,</w:t>
      </w:r>
      <w:r w:rsidR="004E20D2" w:rsidRPr="0019084D">
        <w:t xml:space="preserve"> kuru </w:t>
      </w:r>
      <w:r w:rsidR="004647E6" w:rsidRPr="0019084D">
        <w:t>Projektu iesniegum</w:t>
      </w:r>
      <w:r w:rsidR="004647E6">
        <w:t xml:space="preserve">i </w:t>
      </w:r>
      <w:r w:rsidR="004E20D2" w:rsidRPr="0019084D">
        <w:t>ir atbilstoš</w:t>
      </w:r>
      <w:r w:rsidR="004647E6">
        <w:t>i</w:t>
      </w:r>
      <w:r w:rsidR="004E20D2" w:rsidRPr="0019084D">
        <w:t xml:space="preserve"> MK </w:t>
      </w:r>
      <w:r w:rsidR="004E20D2" w:rsidRPr="00E77913">
        <w:t>noteikumos Nr.</w:t>
      </w:r>
      <w:r w:rsidR="00223006" w:rsidRPr="00E77913">
        <w:t xml:space="preserve"> </w:t>
      </w:r>
      <w:r w:rsidR="003E1950" w:rsidRPr="00E77913">
        <w:t>896</w:t>
      </w:r>
      <w:r w:rsidR="00136122" w:rsidRPr="00E77913">
        <w:t xml:space="preserve"> </w:t>
      </w:r>
      <w:r w:rsidR="000A2E16" w:rsidRPr="00E77913">
        <w:t>noteiktajam</w:t>
      </w:r>
      <w:r w:rsidR="000A2E16" w:rsidRPr="0019084D">
        <w:t xml:space="preserve"> </w:t>
      </w:r>
      <w:r w:rsidR="004E20D2" w:rsidRPr="0019084D">
        <w:t>konkursa mērķim, atbalstāmajām aktivit</w:t>
      </w:r>
      <w:r w:rsidR="00D773BE">
        <w:t>ātēm un attiecināmajām izmaksām</w:t>
      </w:r>
      <w:r w:rsidR="004E20D2" w:rsidRPr="0019084D">
        <w:t xml:space="preserve">. </w:t>
      </w:r>
    </w:p>
    <w:p w14:paraId="3218E94E" w14:textId="77777777" w:rsidR="004E20D2" w:rsidRPr="0019084D" w:rsidRDefault="004E20D2" w:rsidP="004E20D2">
      <w:pPr>
        <w:jc w:val="both"/>
      </w:pPr>
    </w:p>
    <w:p w14:paraId="00BB33E6" w14:textId="491FCB61" w:rsidR="004E20D2" w:rsidRPr="0019084D" w:rsidRDefault="004E20D2" w:rsidP="004E20D2">
      <w:pPr>
        <w:jc w:val="both"/>
      </w:pPr>
      <w:r w:rsidRPr="0019084D">
        <w:t xml:space="preserve">Projekta iesnieguma veidlapas aizpildīšana atbilstoši ieteikumiem un projekta iesnieguma veidlapā un tā pielikumos sniegtās informācijas pilnīgums palīdzēs projekta iesniegumu izvērtēt atbilstoši apstiprinātajiem projektu iesniegumu vērtēšanas kritērijiem, neizvirzot papildus nosacījumus par informācijas precizēšanu. Tikai saņemot vērtējumu katrā no kritērijiem, ir iespējama pozitīva lēmuma par projekta iesnieguma apstiprināšanu pieņemšana. Pēc iespējas kvalitatīvākas informācijas iekļaušana projekta iesniegumā ir viens no pamatprincipiem projektu iesniegumu atbilstošai novērtēšanai un tā ieņemtajai vietai projektu iesniegumu sarakstā. </w:t>
      </w:r>
    </w:p>
    <w:p w14:paraId="28C2BAE0" w14:textId="77777777" w:rsidR="004E20D2" w:rsidRPr="0019084D" w:rsidRDefault="004E20D2" w:rsidP="004E20D2">
      <w:pPr>
        <w:jc w:val="both"/>
      </w:pPr>
    </w:p>
    <w:p w14:paraId="5187DF51" w14:textId="0C3B617D" w:rsidR="004E20D2" w:rsidRPr="0019084D" w:rsidRDefault="004E20D2" w:rsidP="004E20D2">
      <w:pPr>
        <w:jc w:val="both"/>
      </w:pPr>
      <w:r w:rsidRPr="0019084D">
        <w:t xml:space="preserve">Vadlīniju tālākajās sadaļās sniegti ieteikumi, kā aizpildāmi konkrēti projekta iesnieguma veidlapas punkti (atbilstoši MK </w:t>
      </w:r>
      <w:r w:rsidRPr="004647E6">
        <w:t>noteikumu Nr.</w:t>
      </w:r>
      <w:r w:rsidR="00223006" w:rsidRPr="004647E6">
        <w:t xml:space="preserve"> </w:t>
      </w:r>
      <w:r w:rsidR="003E1950" w:rsidRPr="004647E6">
        <w:t>896</w:t>
      </w:r>
      <w:r w:rsidR="00136122" w:rsidRPr="004647E6">
        <w:t xml:space="preserve"> </w:t>
      </w:r>
      <w:r w:rsidR="00D773BE" w:rsidRPr="004647E6">
        <w:t>1</w:t>
      </w:r>
      <w:r w:rsidRPr="004647E6">
        <w:t>.</w:t>
      </w:r>
      <w:r w:rsidR="000219A5" w:rsidRPr="0019084D">
        <w:t> </w:t>
      </w:r>
      <w:r w:rsidRPr="0019084D">
        <w:t xml:space="preserve">pielikumā ietvertās projekta iesnieguma veidlapas numerācijai), kāda informācija un kādā detalizācijas pakāpē ietverama projekta iesniegumā, kā arī doti piemēri un sniegtas norādes par informācijas avotiem, kādos dokumentos meklējama projekta </w:t>
      </w:r>
      <w:r w:rsidRPr="0019084D">
        <w:lastRenderedPageBreak/>
        <w:t xml:space="preserve">iesniegumā iekļaujamā informācija. Vadlīnijas sagatavotas, izmantojot projekta iesnieguma veidlapas formu, piedāvājot arī informācijas sniegšanas formātu. </w:t>
      </w:r>
    </w:p>
    <w:p w14:paraId="1791214A" w14:textId="77777777" w:rsidR="00B93C42" w:rsidRPr="0019084D" w:rsidRDefault="00B93C42" w:rsidP="004E20D2">
      <w:pPr>
        <w:jc w:val="both"/>
      </w:pPr>
    </w:p>
    <w:p w14:paraId="648F17C1" w14:textId="6FFEA872" w:rsidR="004E20D2" w:rsidRPr="0019084D" w:rsidRDefault="00B93C42" w:rsidP="004E20D2">
      <w:pPr>
        <w:jc w:val="both"/>
      </w:pPr>
      <w:r w:rsidRPr="0019084D">
        <w:t>Vadlīnijās sniegtie piemēri ir izvēršami un papildināmi atbilstoši projekta specifikai, vienlaikus, ievērojot vadlīnijās attiecīgajā punktā izteiktos paskaidrojumus un norādījumus, kam jāpievērš uzmanība.</w:t>
      </w:r>
    </w:p>
    <w:p w14:paraId="58300EDB" w14:textId="77777777" w:rsidR="00B93C42" w:rsidRPr="0019084D" w:rsidRDefault="00B93C42" w:rsidP="004E20D2">
      <w:pPr>
        <w:jc w:val="both"/>
      </w:pPr>
    </w:p>
    <w:p w14:paraId="61E22F98" w14:textId="5A7B1B69" w:rsidR="00D773BE" w:rsidRDefault="004E20D2" w:rsidP="004E20D2">
      <w:pPr>
        <w:jc w:val="both"/>
      </w:pPr>
      <w:r w:rsidRPr="0019084D">
        <w:t xml:space="preserve">Pirms </w:t>
      </w:r>
      <w:r w:rsidRPr="004647E6">
        <w:t>projekta iesnieguma veidlapas aizpildīšanas</w:t>
      </w:r>
      <w:r w:rsidR="00844C4D" w:rsidRPr="004647E6">
        <w:t>,</w:t>
      </w:r>
      <w:r w:rsidRPr="004647E6">
        <w:t xml:space="preserve"> </w:t>
      </w:r>
      <w:r w:rsidR="00844C4D" w:rsidRPr="004647E6">
        <w:t xml:space="preserve">projekta </w:t>
      </w:r>
      <w:r w:rsidR="00754C58">
        <w:t xml:space="preserve">iesnieguma </w:t>
      </w:r>
      <w:r w:rsidR="00844C4D" w:rsidRPr="004647E6">
        <w:t xml:space="preserve">iesniedzējam </w:t>
      </w:r>
      <w:r w:rsidRPr="004647E6">
        <w:t>nepieciešams iepazīties ar MK noteikumos Nr.</w:t>
      </w:r>
      <w:r w:rsidR="00DF7E18" w:rsidRPr="004647E6">
        <w:t> </w:t>
      </w:r>
      <w:r w:rsidR="003E1950" w:rsidRPr="004647E6">
        <w:t>896</w:t>
      </w:r>
      <w:r w:rsidR="00634B14" w:rsidRPr="004647E6">
        <w:t xml:space="preserve"> </w:t>
      </w:r>
      <w:r w:rsidRPr="004647E6">
        <w:t>ietvertajiem projektu</w:t>
      </w:r>
      <w:r w:rsidRPr="0019084D">
        <w:t xml:space="preserve"> iesniegumu vērtēšanas kritērijiem</w:t>
      </w:r>
      <w:r w:rsidR="000219A5" w:rsidRPr="0019084D">
        <w:t xml:space="preserve">. </w:t>
      </w:r>
    </w:p>
    <w:p w14:paraId="2D5AE525" w14:textId="77777777" w:rsidR="00D773BE" w:rsidRDefault="00D773BE" w:rsidP="004E20D2">
      <w:pPr>
        <w:jc w:val="both"/>
      </w:pPr>
    </w:p>
    <w:p w14:paraId="13157517" w14:textId="77777777" w:rsidR="00D773BE" w:rsidRDefault="00D773BE" w:rsidP="004E20D2">
      <w:pPr>
        <w:jc w:val="both"/>
      </w:pPr>
    </w:p>
    <w:p w14:paraId="608F29DE" w14:textId="3D48CFDB" w:rsidR="004E20D2" w:rsidRPr="0019084D" w:rsidRDefault="000219A5" w:rsidP="004E20D2">
      <w:pPr>
        <w:jc w:val="both"/>
      </w:pPr>
      <w:r w:rsidRPr="0019084D">
        <w:t xml:space="preserve">Pirms projekta iesnieguma iesniegšanas </w:t>
      </w:r>
      <w:r w:rsidRPr="0019084D">
        <w:rPr>
          <w:b/>
        </w:rPr>
        <w:t>nepieciešams</w:t>
      </w:r>
      <w:r w:rsidR="004E20D2" w:rsidRPr="0019084D">
        <w:rPr>
          <w:b/>
        </w:rPr>
        <w:t xml:space="preserve"> pārliecināties, ka sagatavotajā projekta iesniegumā tiek sniegta </w:t>
      </w:r>
      <w:r w:rsidRPr="0019084D">
        <w:rPr>
          <w:b/>
        </w:rPr>
        <w:t xml:space="preserve">pilnīga </w:t>
      </w:r>
      <w:r w:rsidR="004E20D2" w:rsidRPr="0019084D">
        <w:rPr>
          <w:b/>
        </w:rPr>
        <w:t>informācija,</w:t>
      </w:r>
      <w:r w:rsidR="004E20D2" w:rsidRPr="0019084D">
        <w:t xml:space="preserve"> lai </w:t>
      </w:r>
      <w:r w:rsidRPr="0019084D">
        <w:t xml:space="preserve">vērtēšanas komisija spētu </w:t>
      </w:r>
      <w:r w:rsidR="004E20D2" w:rsidRPr="0019084D">
        <w:t xml:space="preserve">izvērtēt projekta iesnieguma atbilstību projektu vērtēšanas kritērijiem, kā arī </w:t>
      </w:r>
      <w:r w:rsidRPr="0019084D">
        <w:t xml:space="preserve">vai ir </w:t>
      </w:r>
      <w:r w:rsidR="004E20D2" w:rsidRPr="0019084D">
        <w:t xml:space="preserve">pievienoti visi nepieciešamie pielikumi. </w:t>
      </w:r>
    </w:p>
    <w:p w14:paraId="6F4612EC" w14:textId="77777777" w:rsidR="004E20D2" w:rsidRDefault="004E20D2" w:rsidP="004E20D2">
      <w:pPr>
        <w:rPr>
          <w:b/>
        </w:rPr>
      </w:pPr>
    </w:p>
    <w:p w14:paraId="14D398BC" w14:textId="229D9253" w:rsidR="005E055E" w:rsidRPr="005E055E" w:rsidRDefault="005E055E" w:rsidP="005E055E">
      <w:pPr>
        <w:jc w:val="both"/>
        <w:rPr>
          <w:bCs/>
        </w:rPr>
      </w:pPr>
      <w:r w:rsidRPr="005E055E">
        <w:rPr>
          <w:bCs/>
        </w:rPr>
        <w:t xml:space="preserve">Projekta iesniegumus līdz konkursa oficiālajā paziņojumā (publikācija Latvijas vēstnesī) noradītā termiņa beigām var iesniegt, noformētus elektroniskā dokumenta veidā, uz elektroniskā pasta adresi: </w:t>
      </w:r>
      <w:hyperlink r:id="rId16" w:history="1">
        <w:r w:rsidRPr="005E055E">
          <w:rPr>
            <w:rStyle w:val="Hyperlink"/>
            <w:bCs/>
          </w:rPr>
          <w:t>konkurss@lvif.gov.lv</w:t>
        </w:r>
      </w:hyperlink>
      <w:r w:rsidRPr="005E055E">
        <w:rPr>
          <w:bCs/>
        </w:rPr>
        <w:t xml:space="preserve"> vai uz e-adresi: </w:t>
      </w:r>
      <w:hyperlink r:id="rId17" w:history="1">
        <w:r w:rsidRPr="005E055E">
          <w:rPr>
            <w:rStyle w:val="Hyperlink"/>
            <w:bCs/>
          </w:rPr>
          <w:t>_default@40003339615</w:t>
        </w:r>
      </w:hyperlink>
      <w:r w:rsidRPr="005E055E">
        <w:rPr>
          <w:bCs/>
        </w:rPr>
        <w:t>.</w:t>
      </w:r>
    </w:p>
    <w:p w14:paraId="02101006" w14:textId="77777777" w:rsidR="005E055E" w:rsidRPr="0019084D" w:rsidRDefault="005E055E" w:rsidP="004E20D2">
      <w:pPr>
        <w:rPr>
          <w:b/>
        </w:rPr>
      </w:pPr>
    </w:p>
    <w:p w14:paraId="6E50C970" w14:textId="45F82248" w:rsidR="004E20D2" w:rsidRPr="0019084D" w:rsidRDefault="004E20D2" w:rsidP="00F75D32">
      <w:pPr>
        <w:shd w:val="clear" w:color="auto" w:fill="DBE5F1" w:themeFill="accent1" w:themeFillTint="33"/>
        <w:jc w:val="both"/>
        <w:rPr>
          <w:b/>
        </w:rPr>
      </w:pPr>
      <w:r w:rsidRPr="0019084D">
        <w:rPr>
          <w:b/>
        </w:rPr>
        <w:t xml:space="preserve">Papildu jautājumus aicinām uzdot elektroniski, sūtot tos uz </w:t>
      </w:r>
      <w:r w:rsidR="00695838" w:rsidRPr="0019084D">
        <w:rPr>
          <w:b/>
        </w:rPr>
        <w:t xml:space="preserve">Fonda </w:t>
      </w:r>
      <w:r w:rsidRPr="0019084D">
        <w:rPr>
          <w:b/>
        </w:rPr>
        <w:t>e-pasta adresi:</w:t>
      </w:r>
    </w:p>
    <w:p w14:paraId="2C4CC87F" w14:textId="69BDE232" w:rsidR="004E20D2" w:rsidRPr="0019084D" w:rsidRDefault="00000000" w:rsidP="00F75D32">
      <w:pPr>
        <w:shd w:val="clear" w:color="auto" w:fill="DBE5F1" w:themeFill="accent1" w:themeFillTint="33"/>
        <w:jc w:val="both"/>
      </w:pPr>
      <w:hyperlink r:id="rId18" w:history="1"/>
      <w:hyperlink r:id="rId19" w:history="1">
        <w:r w:rsidR="004647E6" w:rsidRPr="00707CC8">
          <w:rPr>
            <w:rStyle w:val="Hyperlink"/>
          </w:rPr>
          <w:t>konkurss@lvif.gov.lv</w:t>
        </w:r>
      </w:hyperlink>
      <w:r w:rsidR="004647E6">
        <w:t xml:space="preserve"> </w:t>
      </w:r>
      <w:r w:rsidR="004647E6" w:rsidRPr="004647E6">
        <w:t xml:space="preserve">vai uz e-adresi: </w:t>
      </w:r>
      <w:hyperlink r:id="rId20" w:history="1">
        <w:r w:rsidR="004647E6" w:rsidRPr="004647E6">
          <w:rPr>
            <w:rStyle w:val="Hyperlink"/>
          </w:rPr>
          <w:t>_default@40003339615</w:t>
        </w:r>
      </w:hyperlink>
    </w:p>
    <w:p w14:paraId="18B47EE4" w14:textId="77777777" w:rsidR="004E20D2" w:rsidRPr="0019084D" w:rsidRDefault="004E20D2" w:rsidP="00F75D32">
      <w:pPr>
        <w:shd w:val="clear" w:color="auto" w:fill="DBE5F1" w:themeFill="accent1" w:themeFillTint="33"/>
        <w:jc w:val="both"/>
      </w:pPr>
    </w:p>
    <w:p w14:paraId="5F74A0A1" w14:textId="45C4E333" w:rsidR="004E20D2" w:rsidRPr="0019084D" w:rsidRDefault="004E20D2" w:rsidP="00F75D32">
      <w:pPr>
        <w:shd w:val="clear" w:color="auto" w:fill="DBE5F1" w:themeFill="accent1" w:themeFillTint="33"/>
        <w:jc w:val="both"/>
        <w:rPr>
          <w:b/>
        </w:rPr>
      </w:pPr>
      <w:r w:rsidRPr="0019084D">
        <w:t>Atbildes uz jautājumiem tiks publicētas Fonda tīmekļa vietnē</w:t>
      </w:r>
      <w:r w:rsidR="004647E6">
        <w:t xml:space="preserve">: </w:t>
      </w:r>
      <w:hyperlink r:id="rId21" w:history="1">
        <w:r w:rsidR="004647E6" w:rsidRPr="00707CC8">
          <w:rPr>
            <w:rStyle w:val="Hyperlink"/>
          </w:rPr>
          <w:t>www.ekii.lv</w:t>
        </w:r>
      </w:hyperlink>
      <w:r w:rsidR="004647E6">
        <w:t xml:space="preserve"> sadaļā </w:t>
      </w:r>
      <w:r w:rsidR="004647E6" w:rsidRPr="004647E6">
        <w:rPr>
          <w:i/>
          <w:iCs/>
        </w:rPr>
        <w:t>KONKURSI</w:t>
      </w:r>
      <w:r w:rsidRPr="0019084D">
        <w:t xml:space="preserve">. Pirms projekta iesnieguma iesniegšanas </w:t>
      </w:r>
      <w:r w:rsidR="00B93C42" w:rsidRPr="0019084D">
        <w:t>ieteicams</w:t>
      </w:r>
      <w:r w:rsidRPr="0019084D">
        <w:t xml:space="preserve"> caurskatīt biežāk uzdotos jautājumus, kā arī pārliecināties vai Fonda tīmekļa vietnē nav publicēta precizēta un papildināta šo vadlīniju versija.</w:t>
      </w:r>
    </w:p>
    <w:p w14:paraId="38B27940" w14:textId="77777777" w:rsidR="0057628E" w:rsidRPr="0019084D" w:rsidRDefault="00110041" w:rsidP="00222F82">
      <w:pPr>
        <w:rPr>
          <w:sz w:val="4"/>
          <w:szCs w:val="4"/>
        </w:rPr>
      </w:pPr>
      <w:r w:rsidRPr="0019084D">
        <w:rPr>
          <w:b/>
        </w:rPr>
        <w:br w:type="page"/>
      </w:r>
    </w:p>
    <w:p w14:paraId="31E2559B" w14:textId="77777777" w:rsidR="008158FA" w:rsidRPr="0019084D" w:rsidRDefault="008158FA" w:rsidP="00222F82">
      <w:pPr>
        <w:pStyle w:val="Heading1"/>
        <w:spacing w:before="0" w:after="0"/>
        <w:rPr>
          <w:sz w:val="24"/>
          <w:szCs w:val="24"/>
        </w:rPr>
      </w:pPr>
      <w:bookmarkStart w:id="6" w:name="_Toc263770099"/>
      <w:bookmarkStart w:id="7" w:name="_Toc354563481"/>
      <w:bookmarkStart w:id="8" w:name="_Toc92189714"/>
      <w:r w:rsidRPr="0019084D">
        <w:rPr>
          <w:sz w:val="24"/>
          <w:szCs w:val="24"/>
        </w:rPr>
        <w:lastRenderedPageBreak/>
        <w:t>JĒDZIENU UN ATSEVIŠĶU NOSACĪJUMU SKAIDROJUMI</w:t>
      </w:r>
      <w:bookmarkEnd w:id="6"/>
      <w:bookmarkEnd w:id="7"/>
      <w:bookmarkEnd w:id="8"/>
      <w:r w:rsidR="006C02C9" w:rsidRPr="0019084D">
        <w:rPr>
          <w:sz w:val="24"/>
          <w:szCs w:val="24"/>
        </w:rPr>
        <w:t xml:space="preserve"> </w:t>
      </w:r>
    </w:p>
    <w:p w14:paraId="52FAEE7A" w14:textId="77777777" w:rsidR="008158FA" w:rsidRPr="0019084D" w:rsidRDefault="008158FA" w:rsidP="00222F82"/>
    <w:p w14:paraId="7F9BAFFC" w14:textId="1B8DD13B" w:rsidR="008158FA" w:rsidRPr="0019084D" w:rsidRDefault="00222F82" w:rsidP="00776464">
      <w:pPr>
        <w:jc w:val="both"/>
      </w:pPr>
      <w:r w:rsidRPr="0019084D">
        <w:t xml:space="preserve">MK </w:t>
      </w:r>
      <w:r w:rsidRPr="004647E6">
        <w:t xml:space="preserve">noteikumos </w:t>
      </w:r>
      <w:r w:rsidR="00FC0EF9" w:rsidRPr="004647E6">
        <w:t>Nr.</w:t>
      </w:r>
      <w:r w:rsidR="00223006" w:rsidRPr="004647E6">
        <w:t xml:space="preserve"> </w:t>
      </w:r>
      <w:r w:rsidR="003E1950" w:rsidRPr="004647E6">
        <w:t>896</w:t>
      </w:r>
      <w:r w:rsidR="00634B14" w:rsidRPr="004647E6">
        <w:t xml:space="preserve"> </w:t>
      </w:r>
      <w:r w:rsidR="008158FA" w:rsidRPr="004647E6">
        <w:t>ietverto</w:t>
      </w:r>
      <w:r w:rsidR="008158FA" w:rsidRPr="0019084D">
        <w:t xml:space="preserve"> nosacījumu un lietotās terminoloģijas skaidrojums.</w:t>
      </w:r>
    </w:p>
    <w:p w14:paraId="12BB4572" w14:textId="77777777" w:rsidR="00222F82" w:rsidRPr="0019084D" w:rsidRDefault="00222F82" w:rsidP="008158FA">
      <w:pPr>
        <w:ind w:firstLine="935"/>
        <w:jc w:val="both"/>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67"/>
        <w:gridCol w:w="7593"/>
      </w:tblGrid>
      <w:tr w:rsidR="00337CDF" w:rsidRPr="0019084D" w14:paraId="080B0B37" w14:textId="77777777" w:rsidTr="00A76F66">
        <w:tc>
          <w:tcPr>
            <w:tcW w:w="1871" w:type="dxa"/>
          </w:tcPr>
          <w:p w14:paraId="3563D34C" w14:textId="0BBE506C" w:rsidR="00337CDF" w:rsidRPr="0019084D" w:rsidRDefault="003C515A" w:rsidP="00586A47">
            <w:r w:rsidRPr="0019084D">
              <w:t xml:space="preserve">Emisijas kvotu izsolīšanas </w:t>
            </w:r>
            <w:r w:rsidR="00586A47" w:rsidRPr="0019084D">
              <w:t>instruments</w:t>
            </w:r>
          </w:p>
        </w:tc>
        <w:tc>
          <w:tcPr>
            <w:tcW w:w="7654" w:type="dxa"/>
          </w:tcPr>
          <w:p w14:paraId="51ADDCE1" w14:textId="77777777" w:rsidR="00337CDF" w:rsidRPr="0019084D" w:rsidRDefault="000E0100" w:rsidP="0020288E">
            <w:r w:rsidRPr="0019084D">
              <w:t>EKII</w:t>
            </w:r>
            <w:r w:rsidR="00337CDF" w:rsidRPr="0019084D">
              <w:t xml:space="preserve"> ir Latvijas Republikas valsts budžeta programma. </w:t>
            </w:r>
          </w:p>
          <w:p w14:paraId="15FF8E84" w14:textId="35F641DB" w:rsidR="00337CDF" w:rsidRPr="0019084D" w:rsidRDefault="000E0100" w:rsidP="00A019A0">
            <w:pPr>
              <w:jc w:val="both"/>
            </w:pPr>
            <w:r w:rsidRPr="0019084D">
              <w:t>EKII</w:t>
            </w:r>
            <w:r w:rsidR="00337CDF" w:rsidRPr="0019084D">
              <w:t xml:space="preserve"> mērķis ir</w:t>
            </w:r>
            <w:r w:rsidR="008D1E7F" w:rsidRPr="0019084D">
              <w:t xml:space="preserve"> mazināt klimata pārmaiņas un nodrošināt pielāgošanos klimata pārmaiņām</w:t>
            </w:r>
            <w:r w:rsidR="00337CDF" w:rsidRPr="0019084D">
              <w:t>.</w:t>
            </w:r>
            <w:r w:rsidR="0019084D">
              <w:t xml:space="preserve"> </w:t>
            </w:r>
          </w:p>
        </w:tc>
      </w:tr>
      <w:tr w:rsidR="006206F8" w:rsidRPr="0019084D" w14:paraId="17EE81EC" w14:textId="77777777" w:rsidTr="00A76F66">
        <w:tc>
          <w:tcPr>
            <w:tcW w:w="1871" w:type="dxa"/>
          </w:tcPr>
          <w:p w14:paraId="2AB9E55E" w14:textId="77777777" w:rsidR="006206F8" w:rsidRPr="0019084D" w:rsidRDefault="006206F8" w:rsidP="000001C1">
            <w:r w:rsidRPr="0019084D">
              <w:t>Konkursa mērķis</w:t>
            </w:r>
          </w:p>
        </w:tc>
        <w:tc>
          <w:tcPr>
            <w:tcW w:w="7654" w:type="dxa"/>
          </w:tcPr>
          <w:p w14:paraId="38A11D51" w14:textId="389DE09F" w:rsidR="008763E7" w:rsidRPr="0019084D" w:rsidRDefault="006206F8" w:rsidP="00646FE8">
            <w:pPr>
              <w:jc w:val="both"/>
              <w:rPr>
                <w:color w:val="000000"/>
              </w:rPr>
            </w:pPr>
            <w:r w:rsidRPr="0019084D">
              <w:rPr>
                <w:color w:val="000000"/>
              </w:rPr>
              <w:t xml:space="preserve">Konkursa mērķis ir </w:t>
            </w:r>
            <w:r w:rsidR="00646FE8">
              <w:rPr>
                <w:color w:val="000000"/>
              </w:rPr>
              <w:t>siltumnīcefekta gāzu emisiju samazināšana</w:t>
            </w:r>
            <w:r w:rsidR="00646FE8" w:rsidRPr="00646FE8">
              <w:rPr>
                <w:color w:val="000000"/>
              </w:rPr>
              <w:t xml:space="preserve"> </w:t>
            </w:r>
            <w:r w:rsidR="005B6108" w:rsidRPr="0019084D">
              <w:rPr>
                <w:color w:val="000000"/>
              </w:rPr>
              <w:t>Latvijā</w:t>
            </w:r>
            <w:r w:rsidR="00D61918" w:rsidRPr="0019084D">
              <w:rPr>
                <w:color w:val="000000"/>
              </w:rPr>
              <w:t>.</w:t>
            </w:r>
          </w:p>
        </w:tc>
      </w:tr>
      <w:tr w:rsidR="00337CDF" w:rsidRPr="0019084D" w14:paraId="417CCF2B" w14:textId="77777777" w:rsidTr="00A76F66">
        <w:tc>
          <w:tcPr>
            <w:tcW w:w="1871" w:type="dxa"/>
          </w:tcPr>
          <w:p w14:paraId="33FAF7E0" w14:textId="1455630B" w:rsidR="00337CDF" w:rsidRPr="0019084D" w:rsidRDefault="002107C1" w:rsidP="0065650A">
            <w:pPr>
              <w:rPr>
                <w:b/>
              </w:rPr>
            </w:pPr>
            <w:r w:rsidRPr="0019084D">
              <w:t>Konkursa organizators</w:t>
            </w:r>
          </w:p>
        </w:tc>
        <w:tc>
          <w:tcPr>
            <w:tcW w:w="7654" w:type="dxa"/>
          </w:tcPr>
          <w:p w14:paraId="4B3D21C5" w14:textId="694070AF" w:rsidR="002107C1" w:rsidRPr="0019084D" w:rsidRDefault="005E055E" w:rsidP="002107C1">
            <w:pPr>
              <w:jc w:val="both"/>
            </w:pPr>
            <w:r>
              <w:t>KEM</w:t>
            </w:r>
            <w:r w:rsidR="002107C1" w:rsidRPr="0019084D">
              <w:t xml:space="preserve"> deleģē Fondam šādus uzdevumus:</w:t>
            </w:r>
            <w:r w:rsidR="003B2BEC" w:rsidRPr="0019084D">
              <w:t xml:space="preserve"> </w:t>
            </w:r>
            <w:r w:rsidR="00020615" w:rsidRPr="00020615">
              <w:t>pieņemt un vērtēt projektu iesniegumus, pieņemt lēmumus par finanšu instrumenta finansējuma piešķiršanu vai par finanšu instrumenta finansējuma piešķiršanas atteikumu, līgumu par projekta īstenošanu sagatavošanu, noslēgšanu, grozīšanu un izbeigšanu, pārbaudīt pārskatus un kontrolēt projektu īstenošanu, uzraudzīt atbalsta saņēmējus monitoringa perioda ietvaros, kā arī atgūt projektiem izmaksātos finanšu instrumenta līdzekļus, kas atzīti par neattiecināmiem</w:t>
            </w:r>
            <w:r w:rsidR="002107C1" w:rsidRPr="0019084D">
              <w:t>.</w:t>
            </w:r>
          </w:p>
          <w:p w14:paraId="3E042E9B" w14:textId="7C9C005B" w:rsidR="00337CDF" w:rsidRPr="0019084D" w:rsidRDefault="002107C1" w:rsidP="002107C1">
            <w:pPr>
              <w:jc w:val="both"/>
              <w:rPr>
                <w:b/>
              </w:rPr>
            </w:pPr>
            <w:r w:rsidRPr="0019084D">
              <w:t>Attiecībā uz minēto</w:t>
            </w:r>
            <w:r w:rsidR="0025240A">
              <w:t xml:space="preserve"> </w:t>
            </w:r>
            <w:r w:rsidR="0025240A" w:rsidRPr="0025240A">
              <w:t>pārvaldes</w:t>
            </w:r>
            <w:r w:rsidRPr="0019084D">
              <w:t xml:space="preserve"> uzdevumu izpildi Fonds ir </w:t>
            </w:r>
            <w:r w:rsidR="005E055E">
              <w:t>KEM</w:t>
            </w:r>
            <w:r w:rsidRPr="0019084D">
              <w:t xml:space="preserve"> pārraudzībā</w:t>
            </w:r>
          </w:p>
        </w:tc>
      </w:tr>
      <w:tr w:rsidR="0035096C" w:rsidRPr="0019084D" w14:paraId="31F2900A" w14:textId="77777777" w:rsidTr="00A76F66">
        <w:tc>
          <w:tcPr>
            <w:tcW w:w="1871" w:type="dxa"/>
          </w:tcPr>
          <w:p w14:paraId="645E292A" w14:textId="6F6283B3" w:rsidR="0035096C" w:rsidRPr="0019084D" w:rsidRDefault="0035096C" w:rsidP="0065650A">
            <w:r>
              <w:t>Atbalsta saņēmējs</w:t>
            </w:r>
          </w:p>
        </w:tc>
        <w:tc>
          <w:tcPr>
            <w:tcW w:w="7654" w:type="dxa"/>
          </w:tcPr>
          <w:p w14:paraId="0B5E0BAD" w14:textId="0A063BB5" w:rsidR="0035096C" w:rsidRPr="0019084D" w:rsidRDefault="0035096C" w:rsidP="003B0A4B">
            <w:pPr>
              <w:jc w:val="both"/>
            </w:pPr>
            <w:r w:rsidRPr="00A50E88">
              <w:rPr>
                <w:b/>
              </w:rPr>
              <w:t>fiziska persona – Latvijas Republikas pastāvīgais iedzīvotājs</w:t>
            </w:r>
            <w:r w:rsidRPr="0035096C">
              <w:t xml:space="preserve">, </w:t>
            </w:r>
            <w:r w:rsidR="00020615" w:rsidRPr="00020615">
              <w:t>kurš MK noteikumu Nr. 896  57. punktā minētajā kārtībā noslēdzis līgumu atbalsta saņemšanai no projekta īstenotāja (projekta iesnieguma iesniedzējs, kas ir noslēdzis projekta līgumu) MK noteikumu Nr. 896  8.1., 8.2. vai 8.3. apakšpunktā minētā transportlīdzekļa iegādei vai nomai ar izpirkuma tiesībām</w:t>
            </w:r>
            <w:r w:rsidR="003B0A4B" w:rsidRPr="003B0A4B">
              <w:t>, izmantojot līzinga pakalpojumu</w:t>
            </w:r>
            <w:r w:rsidR="003B0A4B">
              <w:t>, ko sniedz Līzinga devējs</w:t>
            </w:r>
            <w:r w:rsidR="00020615">
              <w:t>.</w:t>
            </w:r>
          </w:p>
        </w:tc>
      </w:tr>
      <w:tr w:rsidR="003B0A4B" w:rsidRPr="0019084D" w14:paraId="3B41C6DA" w14:textId="77777777" w:rsidTr="00183439">
        <w:tc>
          <w:tcPr>
            <w:tcW w:w="1871" w:type="dxa"/>
          </w:tcPr>
          <w:p w14:paraId="045BF173" w14:textId="77777777" w:rsidR="003B0A4B" w:rsidRPr="0019084D" w:rsidRDefault="003B0A4B" w:rsidP="00183439">
            <w:r w:rsidRPr="0019084D">
              <w:t>Projekta iesnieguma iesniedzējs</w:t>
            </w:r>
          </w:p>
        </w:tc>
        <w:tc>
          <w:tcPr>
            <w:tcW w:w="7654" w:type="dxa"/>
          </w:tcPr>
          <w:p w14:paraId="044287A2" w14:textId="4F17F460" w:rsidR="003B0A4B" w:rsidRPr="0019084D" w:rsidRDefault="003B0A4B" w:rsidP="00183439">
            <w:pPr>
              <w:jc w:val="both"/>
            </w:pPr>
            <w:r w:rsidRPr="0019084D">
              <w:t xml:space="preserve">Prasības projekta </w:t>
            </w:r>
            <w:r w:rsidR="004F7935" w:rsidRPr="0019084D">
              <w:t xml:space="preserve">iesnieguma </w:t>
            </w:r>
            <w:r w:rsidRPr="0019084D">
              <w:t xml:space="preserve">iesniedzējam noteiktas MK noteikumu Nr. </w:t>
            </w:r>
            <w:r>
              <w:t>896</w:t>
            </w:r>
            <w:r w:rsidRPr="0019084D">
              <w:t xml:space="preserve"> I. un II. sadaļā. Projekta </w:t>
            </w:r>
            <w:r w:rsidR="00754C58">
              <w:t xml:space="preserve">iesnieguma </w:t>
            </w:r>
            <w:r w:rsidRPr="0019084D">
              <w:t xml:space="preserve">iesniedzējs </w:t>
            </w:r>
            <w:r>
              <w:t xml:space="preserve">ir </w:t>
            </w:r>
            <w:r w:rsidRPr="0035096C">
              <w:t xml:space="preserve">valsts akciju sabiedrības “Ceļu satiksmes drošības direkcija” (turpmāk – CSDD) pārziņā esošajā transportlīdzekļu un to vadītāju </w:t>
            </w:r>
            <w:r w:rsidRPr="0035096C">
              <w:rPr>
                <w:b/>
              </w:rPr>
              <w:t>valsts reģistrā reģistrēts komersants</w:t>
            </w:r>
            <w:r w:rsidRPr="0035096C">
              <w:t>, kas normatīvajos aktos noteiktajā kārtībā ierīkojis un reģistrējis transportlīdzekļu tirdzniecības vietu</w:t>
            </w:r>
            <w:r w:rsidRPr="0019084D">
              <w:t>.</w:t>
            </w:r>
          </w:p>
          <w:p w14:paraId="0759F84B" w14:textId="77777777" w:rsidR="003B0A4B" w:rsidRPr="0019084D" w:rsidRDefault="003B0A4B" w:rsidP="00183439">
            <w:pPr>
              <w:jc w:val="both"/>
            </w:pPr>
          </w:p>
          <w:p w14:paraId="21970FB1" w14:textId="7CAB347A" w:rsidR="003B0A4B" w:rsidRPr="0019084D" w:rsidRDefault="003B0A4B" w:rsidP="00183439">
            <w:pPr>
              <w:jc w:val="both"/>
              <w:rPr>
                <w:color w:val="000000"/>
              </w:rPr>
            </w:pPr>
            <w:r w:rsidRPr="004F7935">
              <w:rPr>
                <w:color w:val="000000"/>
              </w:rPr>
              <w:t xml:space="preserve">Nosacījumi, kad projekta </w:t>
            </w:r>
            <w:r w:rsidR="004F7935" w:rsidRPr="004F7935">
              <w:t xml:space="preserve">iesnieguma </w:t>
            </w:r>
            <w:r w:rsidRPr="004F7935">
              <w:rPr>
                <w:color w:val="000000"/>
              </w:rPr>
              <w:t>iesniedzējs un atbalsta saņēmējs nevar pretendēt uz finansējuma saņemšanu konkursa ietvaros, ir noteikti MK noteikumu Nr. 896 1</w:t>
            </w:r>
            <w:r w:rsidR="004F7935" w:rsidRPr="004F7935">
              <w:rPr>
                <w:color w:val="000000"/>
              </w:rPr>
              <w:t>4</w:t>
            </w:r>
            <w:r w:rsidRPr="004F7935">
              <w:rPr>
                <w:color w:val="000000"/>
              </w:rPr>
              <w:t>. punktā</w:t>
            </w:r>
            <w:r w:rsidRPr="0019084D">
              <w:rPr>
                <w:color w:val="000000"/>
              </w:rPr>
              <w:t>.</w:t>
            </w:r>
          </w:p>
        </w:tc>
      </w:tr>
      <w:tr w:rsidR="003B0A4B" w:rsidRPr="0019084D" w14:paraId="7BD5F319" w14:textId="77777777" w:rsidTr="00A76F66">
        <w:tc>
          <w:tcPr>
            <w:tcW w:w="1871" w:type="dxa"/>
          </w:tcPr>
          <w:p w14:paraId="0E11EB2F" w14:textId="3F6661A3" w:rsidR="003B0A4B" w:rsidRPr="0019084D" w:rsidRDefault="003B0A4B" w:rsidP="0065650A">
            <w:r>
              <w:t>Līzinga devējs</w:t>
            </w:r>
          </w:p>
        </w:tc>
        <w:tc>
          <w:tcPr>
            <w:tcW w:w="7654" w:type="dxa"/>
          </w:tcPr>
          <w:p w14:paraId="607822A5" w14:textId="61B127D1" w:rsidR="003B0A4B" w:rsidRPr="0019084D" w:rsidRDefault="003B0A4B" w:rsidP="00616E30">
            <w:pPr>
              <w:jc w:val="both"/>
            </w:pPr>
            <w:bookmarkStart w:id="9" w:name="_Hlk91604823"/>
            <w:r>
              <w:t>K</w:t>
            </w:r>
            <w:r w:rsidRPr="003B0A4B">
              <w:t>redītiestāde vai Eiropas Savienības dalībvalstu kredītiestādes filiāle vai kam ir izsniegta licence patērētāju kreditēšanai</w:t>
            </w:r>
            <w:bookmarkEnd w:id="9"/>
          </w:p>
        </w:tc>
      </w:tr>
      <w:tr w:rsidR="00337CDF" w:rsidRPr="0019084D" w14:paraId="3C2A70F8" w14:textId="77777777" w:rsidTr="00A76F66">
        <w:tc>
          <w:tcPr>
            <w:tcW w:w="1871" w:type="dxa"/>
          </w:tcPr>
          <w:p w14:paraId="05860F98" w14:textId="2BB13587" w:rsidR="00337CDF" w:rsidRPr="0019084D" w:rsidRDefault="00337CDF" w:rsidP="0065650A">
            <w:r w:rsidRPr="0019084D">
              <w:t xml:space="preserve">Projekta </w:t>
            </w:r>
            <w:r w:rsidR="004F7935" w:rsidRPr="0019084D">
              <w:t xml:space="preserve">iesnieguma </w:t>
            </w:r>
            <w:r w:rsidRPr="0019084D">
              <w:t>iesniedzēja atbildīgā persona</w:t>
            </w:r>
          </w:p>
        </w:tc>
        <w:tc>
          <w:tcPr>
            <w:tcW w:w="7654" w:type="dxa"/>
          </w:tcPr>
          <w:p w14:paraId="0310F242" w14:textId="2D686927" w:rsidR="00337CDF" w:rsidRPr="0019084D" w:rsidRDefault="00844ACE" w:rsidP="0020288E">
            <w:pPr>
              <w:keepNext/>
              <w:jc w:val="both"/>
              <w:rPr>
                <w:highlight w:val="lightGray"/>
              </w:rPr>
            </w:pPr>
            <w:r w:rsidRPr="0019084D">
              <w:t>Atbildīgā persona ir projekta</w:t>
            </w:r>
            <w:r w:rsidR="004F7935" w:rsidRPr="0019084D">
              <w:t xml:space="preserve"> iesnieguma</w:t>
            </w:r>
            <w:r w:rsidRPr="0019084D">
              <w:t xml:space="preserve"> iesniedzēja persona, kurai ir paraksta tiesības.</w:t>
            </w:r>
          </w:p>
        </w:tc>
      </w:tr>
      <w:tr w:rsidR="00337CDF" w:rsidRPr="0019084D" w14:paraId="089DEE8F" w14:textId="77777777" w:rsidTr="00A76F66">
        <w:tc>
          <w:tcPr>
            <w:tcW w:w="1871" w:type="dxa"/>
          </w:tcPr>
          <w:p w14:paraId="433CAD44" w14:textId="77777777" w:rsidR="00337CDF" w:rsidRPr="0019084D" w:rsidRDefault="00337CDF" w:rsidP="0065650A">
            <w:r w:rsidRPr="0019084D">
              <w:t>Kontaktpersona</w:t>
            </w:r>
          </w:p>
        </w:tc>
        <w:tc>
          <w:tcPr>
            <w:tcW w:w="7654" w:type="dxa"/>
          </w:tcPr>
          <w:p w14:paraId="09CFEC03" w14:textId="661C231C" w:rsidR="00337CDF" w:rsidRPr="0019084D" w:rsidRDefault="00337CDF" w:rsidP="0035096C">
            <w:pPr>
              <w:keepNext/>
              <w:jc w:val="both"/>
            </w:pPr>
            <w:r w:rsidRPr="0019084D">
              <w:t xml:space="preserve">Kontaktpersona ir </w:t>
            </w:r>
            <w:r w:rsidR="0035096C">
              <w:t>p</w:t>
            </w:r>
            <w:r w:rsidR="0035096C" w:rsidRPr="0035096C">
              <w:t xml:space="preserve">rojekta </w:t>
            </w:r>
            <w:r w:rsidR="004F7935" w:rsidRPr="0019084D">
              <w:t xml:space="preserve">iesnieguma </w:t>
            </w:r>
            <w:r w:rsidR="0035096C" w:rsidRPr="0035096C">
              <w:t>iesniedzēja atbildīgā</w:t>
            </w:r>
            <w:r w:rsidR="0035096C">
              <w:t>s</w:t>
            </w:r>
            <w:r w:rsidR="0035096C" w:rsidRPr="0035096C">
              <w:t xml:space="preserve"> persona</w:t>
            </w:r>
            <w:r w:rsidR="0035096C">
              <w:t>s</w:t>
            </w:r>
            <w:r w:rsidR="0035096C" w:rsidRPr="0035096C">
              <w:t xml:space="preserve"> </w:t>
            </w:r>
            <w:r w:rsidRPr="0019084D">
              <w:t>nozīmēta persona projekta jautājumu risināšanai.</w:t>
            </w:r>
            <w:r w:rsidR="00D020B7" w:rsidRPr="0019084D">
              <w:t xml:space="preserve"> Projekta iesnieguma iesniedzējs ir atbildīgs par Vispārīgās datu aizsardzības regulas prasību ievērošanu un ieteikums ir noslēgt vienošanos ar kontaktpersonu par datu apstrādi.</w:t>
            </w:r>
          </w:p>
        </w:tc>
      </w:tr>
      <w:tr w:rsidR="006206F8" w:rsidRPr="0019084D" w14:paraId="737910DF" w14:textId="77777777" w:rsidTr="00A76F66">
        <w:tc>
          <w:tcPr>
            <w:tcW w:w="1871" w:type="dxa"/>
          </w:tcPr>
          <w:p w14:paraId="2DD591A8" w14:textId="77777777" w:rsidR="006206F8" w:rsidRPr="0019084D" w:rsidRDefault="006206F8" w:rsidP="000001C1">
            <w:r w:rsidRPr="0019084D">
              <w:t>Projekta īstenošanas termiņš</w:t>
            </w:r>
          </w:p>
        </w:tc>
        <w:tc>
          <w:tcPr>
            <w:tcW w:w="7654" w:type="dxa"/>
          </w:tcPr>
          <w:p w14:paraId="7541AC3A" w14:textId="676FB5BE" w:rsidR="006206F8" w:rsidRPr="0019084D" w:rsidRDefault="006206F8" w:rsidP="0035096C">
            <w:pPr>
              <w:jc w:val="both"/>
            </w:pPr>
            <w:r w:rsidRPr="0019084D">
              <w:rPr>
                <w:color w:val="000000"/>
              </w:rPr>
              <w:t xml:space="preserve">Konkursa </w:t>
            </w:r>
            <w:r w:rsidRPr="0019084D">
              <w:t xml:space="preserve">ietvaros apstiprināto projektu aktivitātes </w:t>
            </w:r>
            <w:r w:rsidR="0035096C" w:rsidRPr="0035096C">
              <w:rPr>
                <w:b/>
              </w:rPr>
              <w:t xml:space="preserve">īsteno līdz brīdim, kamēr </w:t>
            </w:r>
            <w:r w:rsidR="0035096C" w:rsidRPr="004F7935">
              <w:rPr>
                <w:b/>
              </w:rPr>
              <w:t xml:space="preserve">beidzas noteikumu </w:t>
            </w:r>
            <w:r w:rsidR="0035096C" w:rsidRPr="004F7935">
              <w:rPr>
                <w:b/>
                <w:color w:val="000000"/>
              </w:rPr>
              <w:t xml:space="preserve">Nr. </w:t>
            </w:r>
            <w:r w:rsidR="003E1950" w:rsidRPr="004F7935">
              <w:rPr>
                <w:b/>
                <w:color w:val="000000"/>
              </w:rPr>
              <w:t>896</w:t>
            </w:r>
            <w:r w:rsidR="0035096C" w:rsidRPr="004F7935">
              <w:rPr>
                <w:b/>
                <w:color w:val="000000"/>
              </w:rPr>
              <w:t xml:space="preserve"> </w:t>
            </w:r>
            <w:r w:rsidR="004F7935" w:rsidRPr="004F7935">
              <w:rPr>
                <w:b/>
              </w:rPr>
              <w:t>6</w:t>
            </w:r>
            <w:r w:rsidR="0035096C" w:rsidRPr="004F7935">
              <w:rPr>
                <w:b/>
              </w:rPr>
              <w:t>. punktā minētais finansējums, bet ne vēlāk kā līdz 202</w:t>
            </w:r>
            <w:r w:rsidR="005E055E">
              <w:rPr>
                <w:b/>
              </w:rPr>
              <w:t>4</w:t>
            </w:r>
            <w:r w:rsidR="0035096C" w:rsidRPr="004F7935">
              <w:rPr>
                <w:b/>
              </w:rPr>
              <w:t>. gada 31. decembrim</w:t>
            </w:r>
            <w:r w:rsidR="0095329F" w:rsidRPr="0019084D">
              <w:rPr>
                <w:b/>
              </w:rPr>
              <w:t>.</w:t>
            </w:r>
          </w:p>
        </w:tc>
      </w:tr>
      <w:tr w:rsidR="008B2A00" w:rsidRPr="0019084D" w14:paraId="423A1E8A" w14:textId="77777777" w:rsidTr="0017191C">
        <w:tc>
          <w:tcPr>
            <w:tcW w:w="1871" w:type="dxa"/>
          </w:tcPr>
          <w:p w14:paraId="55F20370" w14:textId="73721151" w:rsidR="008B2A00" w:rsidRPr="0019084D" w:rsidRDefault="008B2A00" w:rsidP="0017191C">
            <w:r w:rsidRPr="0019084D">
              <w:lastRenderedPageBreak/>
              <w:t>Maksimālais finansējuma apmērs</w:t>
            </w:r>
          </w:p>
        </w:tc>
        <w:tc>
          <w:tcPr>
            <w:tcW w:w="7654" w:type="dxa"/>
          </w:tcPr>
          <w:p w14:paraId="798031AD" w14:textId="2C01FF2F" w:rsidR="00A50E88" w:rsidRDefault="008B2A00" w:rsidP="00616E30">
            <w:pPr>
              <w:keepNext/>
              <w:jc w:val="both"/>
            </w:pPr>
            <w:r w:rsidRPr="0019084D">
              <w:t xml:space="preserve">Konkursa ietvaros </w:t>
            </w:r>
            <w:r w:rsidR="00A50E88">
              <w:t>atbalsta saņēmējam</w:t>
            </w:r>
            <w:r w:rsidRPr="0019084D">
              <w:t xml:space="preserve"> pieejamais fin</w:t>
            </w:r>
            <w:r w:rsidR="00616E30" w:rsidRPr="0019084D">
              <w:t xml:space="preserve">anšu instrumenta finansējums </w:t>
            </w:r>
            <w:r w:rsidR="00A50E88" w:rsidRPr="004F7935">
              <w:t xml:space="preserve">noteikumu Nr. </w:t>
            </w:r>
            <w:r w:rsidR="003E1950" w:rsidRPr="004F7935">
              <w:t>896</w:t>
            </w:r>
            <w:r w:rsidR="00A50E88">
              <w:t>:</w:t>
            </w:r>
          </w:p>
          <w:p w14:paraId="74D7B4D0" w14:textId="342B5523" w:rsidR="00A50E88" w:rsidRDefault="004F7935" w:rsidP="00A50E88">
            <w:pPr>
              <w:pStyle w:val="ListParagraph"/>
              <w:keepNext/>
              <w:numPr>
                <w:ilvl w:val="0"/>
                <w:numId w:val="45"/>
              </w:numPr>
              <w:jc w:val="both"/>
            </w:pPr>
            <w:r>
              <w:t>8</w:t>
            </w:r>
            <w:r w:rsidR="00A50E88">
              <w:t xml:space="preserve">.1. apakšpunktā minētās aktivitātes ietvaros vienam elektromobilim ir </w:t>
            </w:r>
            <w:r w:rsidR="00A50E88" w:rsidRPr="00A50E88">
              <w:rPr>
                <w:b/>
              </w:rPr>
              <w:t xml:space="preserve">4 500 </w:t>
            </w:r>
            <w:r w:rsidR="00A50E88" w:rsidRPr="00A50E88">
              <w:rPr>
                <w:b/>
                <w:i/>
              </w:rPr>
              <w:t>euro</w:t>
            </w:r>
            <w:r w:rsidR="00A50E88">
              <w:t>;</w:t>
            </w:r>
          </w:p>
          <w:p w14:paraId="12408B0C" w14:textId="36C4DE95" w:rsidR="00A50E88" w:rsidRDefault="004F7935" w:rsidP="00A50E88">
            <w:pPr>
              <w:pStyle w:val="ListParagraph"/>
              <w:keepNext/>
              <w:numPr>
                <w:ilvl w:val="0"/>
                <w:numId w:val="45"/>
              </w:numPr>
              <w:jc w:val="both"/>
            </w:pPr>
            <w:r>
              <w:t>8</w:t>
            </w:r>
            <w:r w:rsidR="00A50E88">
              <w:t xml:space="preserve">.2. un </w:t>
            </w:r>
            <w:r>
              <w:t>8</w:t>
            </w:r>
            <w:r w:rsidR="00A50E88">
              <w:t xml:space="preserve">.3. apakšpunktā minētās aktivitātes ietvaros vienam transportlīdzeklim ir </w:t>
            </w:r>
            <w:r w:rsidR="00A50E88" w:rsidRPr="00A50E88">
              <w:rPr>
                <w:b/>
              </w:rPr>
              <w:t xml:space="preserve">2 250 </w:t>
            </w:r>
            <w:r w:rsidR="00A50E88" w:rsidRPr="00A50E88">
              <w:rPr>
                <w:b/>
                <w:i/>
              </w:rPr>
              <w:t>euro</w:t>
            </w:r>
            <w:r w:rsidR="00A50E88">
              <w:t>;</w:t>
            </w:r>
          </w:p>
          <w:p w14:paraId="1F405602" w14:textId="28F1D059" w:rsidR="00616E30" w:rsidRPr="0019084D" w:rsidRDefault="004F7935" w:rsidP="00A50E88">
            <w:pPr>
              <w:pStyle w:val="ListParagraph"/>
              <w:keepNext/>
              <w:numPr>
                <w:ilvl w:val="0"/>
                <w:numId w:val="45"/>
              </w:numPr>
              <w:jc w:val="both"/>
            </w:pPr>
            <w:r>
              <w:t>8</w:t>
            </w:r>
            <w:r w:rsidR="00A50E88">
              <w:t xml:space="preserve">.4. apakšpunktā minētās aktivitātes ietvaros par viena transportlīdzekļa norakstīšanu, nododot to apstrādes uzņēmumam, ir </w:t>
            </w:r>
            <w:r w:rsidR="00A50E88" w:rsidRPr="00A50E88">
              <w:rPr>
                <w:b/>
              </w:rPr>
              <w:t>1</w:t>
            </w:r>
            <w:r w:rsidR="008F3903">
              <w:rPr>
                <w:b/>
              </w:rPr>
              <w:t> </w:t>
            </w:r>
            <w:r w:rsidR="00A50E88" w:rsidRPr="00A50E88">
              <w:rPr>
                <w:b/>
              </w:rPr>
              <w:t xml:space="preserve">000 </w:t>
            </w:r>
            <w:r w:rsidR="00A50E88" w:rsidRPr="00A50E88">
              <w:rPr>
                <w:b/>
                <w:i/>
              </w:rPr>
              <w:t>euro</w:t>
            </w:r>
            <w:r w:rsidR="00A50E88" w:rsidRPr="00A50E88">
              <w:rPr>
                <w:color w:val="000000"/>
              </w:rPr>
              <w:t>.</w:t>
            </w:r>
          </w:p>
          <w:p w14:paraId="6EBBD950" w14:textId="78E62DF5" w:rsidR="008B2A00" w:rsidRPr="0019084D" w:rsidRDefault="008B2A00" w:rsidP="008B2A00">
            <w:pPr>
              <w:keepNext/>
              <w:jc w:val="both"/>
            </w:pPr>
            <w:r w:rsidRPr="0019084D">
              <w:t xml:space="preserve">Konkursa ietvaros maksimāli pieļaujamā </w:t>
            </w:r>
            <w:r w:rsidR="00A50E88">
              <w:t>transportlīdzekļa</w:t>
            </w:r>
            <w:r w:rsidR="00A50E88" w:rsidRPr="00A50E88">
              <w:t xml:space="preserve"> pārdošanas cena bāzes komplektācijā </w:t>
            </w:r>
            <w:r w:rsidR="00A50E88" w:rsidRPr="00A50E88">
              <w:rPr>
                <w:b/>
              </w:rPr>
              <w:t xml:space="preserve">nepārsniedz 60 000 </w:t>
            </w:r>
            <w:r w:rsidR="00A50E88" w:rsidRPr="00A50E88">
              <w:rPr>
                <w:b/>
                <w:i/>
              </w:rPr>
              <w:t>euro</w:t>
            </w:r>
            <w:r w:rsidR="00A50E88" w:rsidRPr="00A50E88">
              <w:t xml:space="preserve"> (bez PVN</w:t>
            </w:r>
            <w:r w:rsidR="00A50E88">
              <w:t>)</w:t>
            </w:r>
            <w:r w:rsidRPr="0019084D">
              <w:t>.</w:t>
            </w:r>
          </w:p>
          <w:p w14:paraId="378CD018" w14:textId="77777777" w:rsidR="008B2A00" w:rsidRPr="0019084D" w:rsidRDefault="008B2A00" w:rsidP="008B2A00">
            <w:pPr>
              <w:keepNext/>
              <w:jc w:val="both"/>
            </w:pPr>
          </w:p>
          <w:p w14:paraId="407ACDE8" w14:textId="48614B42" w:rsidR="008B2A00" w:rsidRPr="00A50E88" w:rsidRDefault="00A50E88" w:rsidP="00A50E88">
            <w:pPr>
              <w:keepNext/>
              <w:jc w:val="both"/>
            </w:pPr>
            <w:r w:rsidRPr="0019084D">
              <w:t xml:space="preserve">Konkursa ietvaros </w:t>
            </w:r>
            <w:r>
              <w:t>l</w:t>
            </w:r>
            <w:r w:rsidRPr="00A50E88">
              <w:rPr>
                <w:color w:val="000000"/>
              </w:rPr>
              <w:t>ietot</w:t>
            </w:r>
            <w:r w:rsidR="009914B4">
              <w:rPr>
                <w:color w:val="000000"/>
              </w:rPr>
              <w:t>a</w:t>
            </w:r>
            <w:r w:rsidRPr="00A50E88">
              <w:rPr>
                <w:color w:val="000000"/>
              </w:rPr>
              <w:t xml:space="preserve"> </w:t>
            </w:r>
            <w:r w:rsidR="009914B4" w:rsidRPr="009914B4">
              <w:rPr>
                <w:color w:val="000000"/>
              </w:rPr>
              <w:t>elektromobi</w:t>
            </w:r>
            <w:r w:rsidR="009914B4">
              <w:rPr>
                <w:color w:val="000000"/>
              </w:rPr>
              <w:t>ļa</w:t>
            </w:r>
            <w:r w:rsidR="009914B4" w:rsidRPr="009914B4">
              <w:rPr>
                <w:color w:val="000000"/>
              </w:rPr>
              <w:t xml:space="preserve"> </w:t>
            </w:r>
            <w:r w:rsidRPr="00A50E88">
              <w:t xml:space="preserve">pārdošanas </w:t>
            </w:r>
            <w:r w:rsidRPr="00A50E88">
              <w:rPr>
                <w:color w:val="000000"/>
              </w:rPr>
              <w:t xml:space="preserve">cena </w:t>
            </w:r>
            <w:r w:rsidRPr="00A50E88">
              <w:rPr>
                <w:b/>
                <w:color w:val="000000"/>
              </w:rPr>
              <w:t>nav zemāka par 5</w:t>
            </w:r>
            <w:r w:rsidR="009914B4">
              <w:rPr>
                <w:b/>
                <w:color w:val="000000"/>
              </w:rPr>
              <w:t> </w:t>
            </w:r>
            <w:r w:rsidRPr="00A50E88">
              <w:rPr>
                <w:b/>
                <w:color w:val="000000"/>
              </w:rPr>
              <w:t xml:space="preserve">500 </w:t>
            </w:r>
            <w:r w:rsidRPr="00A50E88">
              <w:rPr>
                <w:b/>
                <w:i/>
                <w:color w:val="000000"/>
              </w:rPr>
              <w:t>euro</w:t>
            </w:r>
            <w:r w:rsidRPr="00A50E88">
              <w:rPr>
                <w:color w:val="000000"/>
              </w:rPr>
              <w:t xml:space="preserve"> (bez PVN).</w:t>
            </w:r>
          </w:p>
        </w:tc>
      </w:tr>
      <w:tr w:rsidR="00833D72" w:rsidRPr="0019084D" w14:paraId="2E43D138" w14:textId="77777777" w:rsidTr="00A76F66">
        <w:tc>
          <w:tcPr>
            <w:tcW w:w="1871" w:type="dxa"/>
          </w:tcPr>
          <w:p w14:paraId="0B33F3BA" w14:textId="77777777" w:rsidR="00833D72" w:rsidRPr="0019084D" w:rsidRDefault="00833D72" w:rsidP="0065650A">
            <w:pPr>
              <w:pStyle w:val="NoSpacing"/>
            </w:pPr>
            <w:r w:rsidRPr="0019084D">
              <w:t xml:space="preserve">Attiecināmās izmaksas </w:t>
            </w:r>
          </w:p>
        </w:tc>
        <w:tc>
          <w:tcPr>
            <w:tcW w:w="7654" w:type="dxa"/>
          </w:tcPr>
          <w:p w14:paraId="75C1374B" w14:textId="7D9D3B17" w:rsidR="00E34B06" w:rsidRPr="0019084D" w:rsidRDefault="00833D72" w:rsidP="00CF5852">
            <w:pPr>
              <w:jc w:val="both"/>
            </w:pPr>
            <w:r w:rsidRPr="0019084D">
              <w:t>Konkursa ietvaros attiecinām</w:t>
            </w:r>
            <w:r w:rsidR="004E3126" w:rsidRPr="0019084D">
              <w:t>ā</w:t>
            </w:r>
            <w:r w:rsidRPr="0019084D">
              <w:t xml:space="preserve">s izmaksas un uz tām attiecināmie nosacījumi ir noteikti MK </w:t>
            </w:r>
            <w:r w:rsidRPr="009914B4">
              <w:t xml:space="preserve">noteikumu </w:t>
            </w:r>
            <w:r w:rsidR="00FC0EF9" w:rsidRPr="009914B4">
              <w:t>Nr.</w:t>
            </w:r>
            <w:r w:rsidR="00223006" w:rsidRPr="009914B4">
              <w:t xml:space="preserve"> </w:t>
            </w:r>
            <w:r w:rsidR="003E1950" w:rsidRPr="009914B4">
              <w:t>896</w:t>
            </w:r>
            <w:r w:rsidR="00D6310D" w:rsidRPr="009914B4">
              <w:t xml:space="preserve"> </w:t>
            </w:r>
            <w:r w:rsidR="009D2C03" w:rsidRPr="009914B4">
              <w:t>2</w:t>
            </w:r>
            <w:r w:rsidR="009914B4" w:rsidRPr="009914B4">
              <w:t>2</w:t>
            </w:r>
            <w:r w:rsidR="004F4AE2" w:rsidRPr="009914B4">
              <w:t>.</w:t>
            </w:r>
            <w:r w:rsidR="00B93C42" w:rsidRPr="009914B4">
              <w:t>-</w:t>
            </w:r>
            <w:r w:rsidR="00117E2A" w:rsidRPr="009914B4">
              <w:t>2</w:t>
            </w:r>
            <w:r w:rsidR="009914B4" w:rsidRPr="009914B4">
              <w:t>3</w:t>
            </w:r>
            <w:r w:rsidR="004F4AE2" w:rsidRPr="009914B4">
              <w:t>.</w:t>
            </w:r>
            <w:r w:rsidR="0098558C" w:rsidRPr="009914B4">
              <w:t> </w:t>
            </w:r>
            <w:r w:rsidRPr="009914B4">
              <w:t>punkt</w:t>
            </w:r>
            <w:r w:rsidR="000A2E16" w:rsidRPr="009914B4">
              <w:t>ā</w:t>
            </w:r>
            <w:r w:rsidRPr="0019084D">
              <w:t>.</w:t>
            </w:r>
          </w:p>
          <w:p w14:paraId="15A78CF2" w14:textId="77777777" w:rsidR="00DB4CBF" w:rsidRDefault="00DB4CBF" w:rsidP="00352B3B">
            <w:pPr>
              <w:jc w:val="both"/>
              <w:rPr>
                <w:color w:val="000000"/>
              </w:rPr>
            </w:pPr>
          </w:p>
          <w:p w14:paraId="107331A2" w14:textId="78C7BE59" w:rsidR="007F4FA9" w:rsidRPr="0019084D" w:rsidRDefault="004E3126" w:rsidP="00352B3B">
            <w:pPr>
              <w:jc w:val="both"/>
              <w:rPr>
                <w:color w:val="000000"/>
              </w:rPr>
            </w:pPr>
            <w:r w:rsidRPr="00DB4CBF">
              <w:rPr>
                <w:b/>
                <w:color w:val="000000"/>
              </w:rPr>
              <w:t>A</w:t>
            </w:r>
            <w:r w:rsidR="00783AD0" w:rsidRPr="00DB4CBF">
              <w:rPr>
                <w:b/>
                <w:color w:val="000000"/>
              </w:rPr>
              <w:t>ttiecināmās izmaksas nevar tikt apvienot</w:t>
            </w:r>
            <w:r w:rsidR="00844ACE" w:rsidRPr="00DB4CBF">
              <w:rPr>
                <w:b/>
                <w:color w:val="000000"/>
              </w:rPr>
              <w:t>a</w:t>
            </w:r>
            <w:r w:rsidR="00783AD0" w:rsidRPr="00DB4CBF">
              <w:rPr>
                <w:b/>
                <w:color w:val="000000"/>
              </w:rPr>
              <w:t>s vai segtas citu finansējuma programmu vai individuālā atbalsta projekta ietvaros no citiem finan</w:t>
            </w:r>
            <w:r w:rsidR="001B7798" w:rsidRPr="00DB4CBF">
              <w:rPr>
                <w:b/>
                <w:color w:val="000000"/>
              </w:rPr>
              <w:t xml:space="preserve">šu instrumentiem, </w:t>
            </w:r>
            <w:r w:rsidR="00783AD0" w:rsidRPr="00DB4CBF">
              <w:rPr>
                <w:b/>
                <w:color w:val="000000"/>
              </w:rPr>
              <w:t>tai skaitā Eiropas Savienības vai ārvalstu finanšu palīdzības</w:t>
            </w:r>
            <w:r w:rsidR="0098558C" w:rsidRPr="00DB4CBF">
              <w:rPr>
                <w:b/>
                <w:color w:val="000000"/>
              </w:rPr>
              <w:t xml:space="preserve"> vai nacionālā publiskā finansējuma</w:t>
            </w:r>
            <w:r w:rsidR="00783AD0" w:rsidRPr="00DB4CBF">
              <w:rPr>
                <w:b/>
                <w:color w:val="000000"/>
              </w:rPr>
              <w:t xml:space="preserve"> līdzekļiem</w:t>
            </w:r>
            <w:r w:rsidR="00783AD0" w:rsidRPr="0019084D">
              <w:rPr>
                <w:color w:val="000000"/>
              </w:rPr>
              <w:t>.</w:t>
            </w:r>
          </w:p>
        </w:tc>
      </w:tr>
      <w:tr w:rsidR="00833D72" w:rsidRPr="0019084D" w14:paraId="0DFB97D8" w14:textId="77777777" w:rsidTr="00A76F66">
        <w:tc>
          <w:tcPr>
            <w:tcW w:w="1871" w:type="dxa"/>
          </w:tcPr>
          <w:p w14:paraId="7ABE221D" w14:textId="77777777" w:rsidR="00833D72" w:rsidRPr="0019084D" w:rsidRDefault="00833D72" w:rsidP="0065650A">
            <w:pPr>
              <w:pStyle w:val="Default"/>
              <w:rPr>
                <w:color w:val="auto"/>
              </w:rPr>
            </w:pPr>
            <w:r w:rsidRPr="0019084D">
              <w:rPr>
                <w:color w:val="auto"/>
              </w:rPr>
              <w:t>Neattiecināmās izmaksas</w:t>
            </w:r>
          </w:p>
          <w:p w14:paraId="6B2FAB64" w14:textId="77777777" w:rsidR="00833D72" w:rsidRPr="0019084D" w:rsidRDefault="00833D72" w:rsidP="0065650A"/>
        </w:tc>
        <w:tc>
          <w:tcPr>
            <w:tcW w:w="7654" w:type="dxa"/>
          </w:tcPr>
          <w:p w14:paraId="1ECF1B15" w14:textId="1B129C63" w:rsidR="00833D72" w:rsidRPr="0019084D" w:rsidRDefault="00833D72" w:rsidP="0020288E">
            <w:pPr>
              <w:pStyle w:val="Default"/>
              <w:jc w:val="both"/>
            </w:pPr>
            <w:r w:rsidRPr="0019084D">
              <w:t xml:space="preserve">Konkursa ietvaros neattiecināmās izmaksas ir noteiktas MK noteikumu </w:t>
            </w:r>
            <w:r w:rsidR="00FC0EF9" w:rsidRPr="009914B4">
              <w:t>Nr.</w:t>
            </w:r>
            <w:r w:rsidR="001B55D7" w:rsidRPr="009914B4">
              <w:t> </w:t>
            </w:r>
            <w:r w:rsidR="003E1950" w:rsidRPr="009914B4">
              <w:t>896</w:t>
            </w:r>
            <w:r w:rsidR="00CE0F5C" w:rsidRPr="009914B4">
              <w:t xml:space="preserve"> </w:t>
            </w:r>
            <w:r w:rsidR="00DB4CBF" w:rsidRPr="009914B4">
              <w:t>2</w:t>
            </w:r>
            <w:r w:rsidR="009914B4" w:rsidRPr="009914B4">
              <w:t>4</w:t>
            </w:r>
            <w:r w:rsidRPr="009914B4">
              <w:t>.</w:t>
            </w:r>
            <w:r w:rsidR="005A77F7" w:rsidRPr="0019084D">
              <w:t xml:space="preserve"> </w:t>
            </w:r>
            <w:r w:rsidRPr="0019084D">
              <w:t>punktā.</w:t>
            </w:r>
          </w:p>
          <w:p w14:paraId="6C04C4B7" w14:textId="27E4B0BE" w:rsidR="00573790" w:rsidRPr="0019084D" w:rsidRDefault="004E3126" w:rsidP="00DB4CBF">
            <w:pPr>
              <w:pStyle w:val="Default"/>
              <w:jc w:val="both"/>
              <w:rPr>
                <w:iCs/>
                <w:color w:val="auto"/>
              </w:rPr>
            </w:pPr>
            <w:r w:rsidRPr="0019084D">
              <w:rPr>
                <w:b/>
                <w:iCs/>
                <w:color w:val="auto"/>
              </w:rPr>
              <w:t>K</w:t>
            </w:r>
            <w:r w:rsidR="00833D72" w:rsidRPr="0019084D">
              <w:rPr>
                <w:b/>
                <w:iCs/>
                <w:color w:val="auto"/>
              </w:rPr>
              <w:t>onkursa ietvaros netiek atbalstītas izmaksas saistībā ar</w:t>
            </w:r>
            <w:r w:rsidR="00D251F8" w:rsidRPr="0019084D">
              <w:rPr>
                <w:b/>
                <w:iCs/>
                <w:color w:val="auto"/>
              </w:rPr>
              <w:t xml:space="preserve"> projekta iesnieguma veidlapas </w:t>
            </w:r>
            <w:r w:rsidR="00DB4CBF">
              <w:rPr>
                <w:b/>
                <w:iCs/>
                <w:color w:val="auto"/>
              </w:rPr>
              <w:t>vai p</w:t>
            </w:r>
            <w:r w:rsidR="00DB4CBF" w:rsidRPr="00DB4CBF">
              <w:rPr>
                <w:b/>
                <w:iCs/>
                <w:color w:val="auto"/>
              </w:rPr>
              <w:t>ieteikum</w:t>
            </w:r>
            <w:r w:rsidR="00DB4CBF">
              <w:rPr>
                <w:b/>
                <w:iCs/>
                <w:color w:val="auto"/>
              </w:rPr>
              <w:t>u</w:t>
            </w:r>
            <w:r w:rsidR="00DB4CBF" w:rsidRPr="00DB4CBF">
              <w:rPr>
                <w:b/>
                <w:iCs/>
                <w:color w:val="auto"/>
              </w:rPr>
              <w:t xml:space="preserve"> atbalsta saņemšanai </w:t>
            </w:r>
            <w:r w:rsidR="00D251F8" w:rsidRPr="0019084D">
              <w:rPr>
                <w:b/>
                <w:iCs/>
                <w:color w:val="auto"/>
              </w:rPr>
              <w:t>sagatavošanu,</w:t>
            </w:r>
            <w:r w:rsidR="00833D72" w:rsidRPr="0019084D">
              <w:rPr>
                <w:b/>
                <w:iCs/>
                <w:color w:val="auto"/>
              </w:rPr>
              <w:t xml:space="preserve"> projekt</w:t>
            </w:r>
            <w:r w:rsidR="009764C8" w:rsidRPr="0019084D">
              <w:rPr>
                <w:b/>
                <w:iCs/>
                <w:color w:val="auto"/>
              </w:rPr>
              <w:t>a</w:t>
            </w:r>
            <w:r w:rsidR="00833D72" w:rsidRPr="0019084D">
              <w:rPr>
                <w:b/>
                <w:iCs/>
                <w:color w:val="auto"/>
              </w:rPr>
              <w:t xml:space="preserve"> vadību un citiem pasākumiem, kuri skar projekta administrēšanu</w:t>
            </w:r>
            <w:r w:rsidR="00833D72" w:rsidRPr="0019084D">
              <w:rPr>
                <w:iCs/>
                <w:color w:val="auto"/>
              </w:rPr>
              <w:t xml:space="preserve">. </w:t>
            </w:r>
          </w:p>
        </w:tc>
      </w:tr>
      <w:tr w:rsidR="00833D72" w:rsidRPr="0019084D" w14:paraId="6777007D" w14:textId="77777777" w:rsidTr="00A76F66">
        <w:tc>
          <w:tcPr>
            <w:tcW w:w="1871" w:type="dxa"/>
          </w:tcPr>
          <w:p w14:paraId="66C03B6C" w14:textId="77777777" w:rsidR="00833D72" w:rsidRPr="0019084D" w:rsidRDefault="00833D72" w:rsidP="0065650A">
            <w:r w:rsidRPr="0019084D">
              <w:t>Īpašumtiesības</w:t>
            </w:r>
          </w:p>
        </w:tc>
        <w:tc>
          <w:tcPr>
            <w:tcW w:w="7654" w:type="dxa"/>
          </w:tcPr>
          <w:p w14:paraId="711C585E" w14:textId="19C502AA" w:rsidR="00833D72" w:rsidRPr="0019084D" w:rsidRDefault="00DB4CBF" w:rsidP="005B6108">
            <w:pPr>
              <w:jc w:val="both"/>
              <w:rPr>
                <w:color w:val="000000" w:themeColor="text1"/>
              </w:rPr>
            </w:pPr>
            <w:r>
              <w:rPr>
                <w:iCs/>
              </w:rPr>
              <w:t>A</w:t>
            </w:r>
            <w:r w:rsidRPr="00DB4CBF">
              <w:rPr>
                <w:iCs/>
              </w:rPr>
              <w:t xml:space="preserve">tbalsta saņēmējs kļūst par iegādātā elektromobiļa vai ārēji lādējama hibrīdauto īpašnieku </w:t>
            </w:r>
            <w:r w:rsidR="002551C5">
              <w:rPr>
                <w:iCs/>
              </w:rPr>
              <w:t xml:space="preserve">vai slēdz </w:t>
            </w:r>
            <w:bookmarkStart w:id="10" w:name="_Hlk91604805"/>
            <w:r w:rsidR="002551C5">
              <w:rPr>
                <w:iCs/>
              </w:rPr>
              <w:t xml:space="preserve">līgumu ar Līzinga devēju par operatīvo vai finanšu līzingu, paredzot iespēju pēc līzinga beigām izpirkt </w:t>
            </w:r>
            <w:r w:rsidR="002551C5" w:rsidRPr="00DB4CBF">
              <w:rPr>
                <w:iCs/>
              </w:rPr>
              <w:t>elektromobi</w:t>
            </w:r>
            <w:r w:rsidR="002551C5">
              <w:rPr>
                <w:iCs/>
              </w:rPr>
              <w:t>li</w:t>
            </w:r>
            <w:r w:rsidR="002551C5" w:rsidRPr="00DB4CBF">
              <w:rPr>
                <w:iCs/>
              </w:rPr>
              <w:t xml:space="preserve"> vai ārēji lādējam</w:t>
            </w:r>
            <w:r w:rsidR="002551C5">
              <w:rPr>
                <w:iCs/>
              </w:rPr>
              <w:t>o</w:t>
            </w:r>
            <w:r w:rsidR="002551C5" w:rsidRPr="00DB4CBF">
              <w:rPr>
                <w:iCs/>
              </w:rPr>
              <w:t xml:space="preserve"> hibrīdauto</w:t>
            </w:r>
            <w:bookmarkEnd w:id="10"/>
            <w:r w:rsidR="002551C5">
              <w:rPr>
                <w:iCs/>
              </w:rPr>
              <w:t>.</w:t>
            </w:r>
          </w:p>
        </w:tc>
      </w:tr>
      <w:tr w:rsidR="00833D72" w:rsidRPr="0019084D" w14:paraId="654BB1A0" w14:textId="77777777" w:rsidTr="00A76F66">
        <w:tc>
          <w:tcPr>
            <w:tcW w:w="1871" w:type="dxa"/>
          </w:tcPr>
          <w:p w14:paraId="5B5A9C71" w14:textId="34885FC4" w:rsidR="00833D72" w:rsidRPr="0019084D" w:rsidRDefault="00DB4CBF" w:rsidP="0065650A">
            <w:pPr>
              <w:rPr>
                <w:b/>
                <w:highlight w:val="lightGray"/>
              </w:rPr>
            </w:pPr>
            <w:r>
              <w:t>Pirkuma līgums</w:t>
            </w:r>
          </w:p>
        </w:tc>
        <w:tc>
          <w:tcPr>
            <w:tcW w:w="7654" w:type="dxa"/>
          </w:tcPr>
          <w:p w14:paraId="3E307D82" w14:textId="654FFCE5" w:rsidR="00833D72" w:rsidRPr="0019084D" w:rsidRDefault="00DB4CBF" w:rsidP="00A612D5">
            <w:pPr>
              <w:jc w:val="both"/>
            </w:pPr>
            <w:r>
              <w:t>Pirkuma</w:t>
            </w:r>
            <w:r w:rsidR="00833D72" w:rsidRPr="0019084D">
              <w:t xml:space="preserve"> līgum</w:t>
            </w:r>
            <w:r w:rsidR="00A612D5">
              <w:t>s</w:t>
            </w:r>
            <w:r w:rsidR="00833D72" w:rsidRPr="0019084D">
              <w:t xml:space="preserve"> ir līgum</w:t>
            </w:r>
            <w:r w:rsidR="00A612D5">
              <w:t>s</w:t>
            </w:r>
            <w:r w:rsidR="00833D72" w:rsidRPr="0019084D">
              <w:t xml:space="preserve">, kuru atbilstoši Latvijas tiesību aktu prasībām slēdz </w:t>
            </w:r>
            <w:r w:rsidRPr="00DB4CBF">
              <w:t xml:space="preserve">Projekta īstenotājs </w:t>
            </w:r>
            <w:r>
              <w:t xml:space="preserve">ar </w:t>
            </w:r>
            <w:r w:rsidR="00A612D5">
              <w:t>Atbalsta saņēmēju</w:t>
            </w:r>
            <w:r w:rsidR="005503C5">
              <w:t xml:space="preserve"> vai Līzinga devēju</w:t>
            </w:r>
            <w:r w:rsidR="00833D72" w:rsidRPr="0019084D">
              <w:t>.</w:t>
            </w:r>
          </w:p>
        </w:tc>
      </w:tr>
      <w:tr w:rsidR="00833D72" w:rsidRPr="0019084D" w14:paraId="4DAC3846" w14:textId="77777777" w:rsidTr="00A76F66">
        <w:tc>
          <w:tcPr>
            <w:tcW w:w="1871" w:type="dxa"/>
          </w:tcPr>
          <w:p w14:paraId="23EA3951" w14:textId="77777777" w:rsidR="00833D72" w:rsidRPr="0019084D" w:rsidRDefault="00833D72" w:rsidP="0065650A">
            <w:r w:rsidRPr="0019084D">
              <w:t>Projekta līgums</w:t>
            </w:r>
          </w:p>
        </w:tc>
        <w:tc>
          <w:tcPr>
            <w:tcW w:w="7654" w:type="dxa"/>
          </w:tcPr>
          <w:p w14:paraId="6BA5AB5E" w14:textId="63997EAF" w:rsidR="00833D72" w:rsidRPr="0019084D" w:rsidRDefault="00833D72" w:rsidP="00A612D5">
            <w:pPr>
              <w:autoSpaceDE w:val="0"/>
              <w:autoSpaceDN w:val="0"/>
              <w:adjustRightInd w:val="0"/>
              <w:jc w:val="both"/>
              <w:rPr>
                <w:iCs/>
              </w:rPr>
            </w:pPr>
            <w:r w:rsidRPr="0019084D">
              <w:rPr>
                <w:iCs/>
              </w:rPr>
              <w:t xml:space="preserve">Projekta līgums ir </w:t>
            </w:r>
            <w:r w:rsidR="001F3C2A" w:rsidRPr="0019084D">
              <w:rPr>
                <w:iCs/>
              </w:rPr>
              <w:t xml:space="preserve">projekta īstenošanas </w:t>
            </w:r>
            <w:r w:rsidRPr="0019084D">
              <w:rPr>
                <w:iCs/>
              </w:rPr>
              <w:t>līgums,</w:t>
            </w:r>
            <w:r w:rsidR="00A612D5">
              <w:rPr>
                <w:iCs/>
              </w:rPr>
              <w:t xml:space="preserve"> ko slēdz </w:t>
            </w:r>
            <w:r w:rsidR="005503C5">
              <w:rPr>
                <w:iCs/>
              </w:rPr>
              <w:t>P</w:t>
            </w:r>
            <w:r w:rsidR="00A612D5">
              <w:rPr>
                <w:iCs/>
              </w:rPr>
              <w:t>rojekta</w:t>
            </w:r>
            <w:r w:rsidR="005503C5">
              <w:rPr>
                <w:iCs/>
              </w:rPr>
              <w:t xml:space="preserve"> </w:t>
            </w:r>
            <w:r w:rsidR="005503C5" w:rsidRPr="0019084D">
              <w:t>iesnieguma</w:t>
            </w:r>
            <w:r w:rsidR="00A612D5">
              <w:rPr>
                <w:iCs/>
              </w:rPr>
              <w:t xml:space="preserve"> iesniedzējs </w:t>
            </w:r>
            <w:r w:rsidR="005503C5">
              <w:rPr>
                <w:iCs/>
              </w:rPr>
              <w:t xml:space="preserve">(Projekta īstenotājs) </w:t>
            </w:r>
            <w:r w:rsidRPr="0019084D">
              <w:rPr>
                <w:iCs/>
              </w:rPr>
              <w:t xml:space="preserve">un </w:t>
            </w:r>
            <w:r w:rsidR="002C121F" w:rsidRPr="0019084D">
              <w:rPr>
                <w:iCs/>
              </w:rPr>
              <w:t>Fonds</w:t>
            </w:r>
            <w:r w:rsidRPr="0019084D">
              <w:rPr>
                <w:iCs/>
              </w:rPr>
              <w:t xml:space="preserve"> </w:t>
            </w:r>
            <w:r w:rsidR="002B52FA" w:rsidRPr="0019084D">
              <w:rPr>
                <w:iCs/>
              </w:rPr>
              <w:t>3</w:t>
            </w:r>
            <w:r w:rsidR="00A3777B" w:rsidRPr="0019084D">
              <w:rPr>
                <w:iCs/>
              </w:rPr>
              <w:t xml:space="preserve">0 </w:t>
            </w:r>
            <w:r w:rsidR="00A612D5">
              <w:rPr>
                <w:iCs/>
              </w:rPr>
              <w:t>darba</w:t>
            </w:r>
            <w:r w:rsidRPr="0019084D">
              <w:rPr>
                <w:iCs/>
              </w:rPr>
              <w:t xml:space="preserve">dienu laikā pēc tam, kad </w:t>
            </w:r>
            <w:r w:rsidR="005503C5">
              <w:rPr>
                <w:iCs/>
              </w:rPr>
              <w:t>P</w:t>
            </w:r>
            <w:r w:rsidRPr="0019084D">
              <w:rPr>
                <w:iCs/>
              </w:rPr>
              <w:t xml:space="preserve">rojekta </w:t>
            </w:r>
            <w:r w:rsidR="005503C5" w:rsidRPr="0019084D">
              <w:t xml:space="preserve">iesnieguma </w:t>
            </w:r>
            <w:r w:rsidRPr="0019084D">
              <w:rPr>
                <w:iCs/>
              </w:rPr>
              <w:t xml:space="preserve">iesniedzējs ir saņēmis </w:t>
            </w:r>
            <w:r w:rsidRPr="0019084D">
              <w:t>lēmumu par projekta</w:t>
            </w:r>
            <w:r w:rsidR="00A10398" w:rsidRPr="0019084D">
              <w:t xml:space="preserve"> iesnieguma</w:t>
            </w:r>
            <w:r w:rsidRPr="0019084D">
              <w:t xml:space="preserve"> apstiprināšanu</w:t>
            </w:r>
            <w:r w:rsidR="00CF5852" w:rsidRPr="0019084D">
              <w:t>.</w:t>
            </w:r>
          </w:p>
        </w:tc>
      </w:tr>
      <w:tr w:rsidR="00A3777B" w:rsidRPr="0019084D" w14:paraId="67C2CD3C" w14:textId="77777777" w:rsidTr="00A76F66">
        <w:tc>
          <w:tcPr>
            <w:tcW w:w="1871" w:type="dxa"/>
          </w:tcPr>
          <w:p w14:paraId="24BC82F9" w14:textId="77777777" w:rsidR="00A3777B" w:rsidRPr="0019084D" w:rsidRDefault="00A3777B" w:rsidP="0065650A">
            <w:pPr>
              <w:rPr>
                <w:highlight w:val="yellow"/>
              </w:rPr>
            </w:pPr>
            <w:r w:rsidRPr="0019084D">
              <w:t>Pēcieviešanas uzraudzība un atskaites</w:t>
            </w:r>
          </w:p>
        </w:tc>
        <w:tc>
          <w:tcPr>
            <w:tcW w:w="7654" w:type="dxa"/>
          </w:tcPr>
          <w:p w14:paraId="37057769" w14:textId="743DDB6F" w:rsidR="00A3777B" w:rsidRPr="0019084D" w:rsidRDefault="00A612D5" w:rsidP="002C121F">
            <w:pPr>
              <w:pStyle w:val="Default"/>
              <w:jc w:val="both"/>
              <w:rPr>
                <w:b/>
                <w:color w:val="auto"/>
              </w:rPr>
            </w:pPr>
            <w:r>
              <w:rPr>
                <w:b/>
                <w:color w:val="auto"/>
              </w:rPr>
              <w:t>Atbalsta saņēmējam</w:t>
            </w:r>
            <w:r w:rsidRPr="00A612D5">
              <w:rPr>
                <w:b/>
                <w:color w:val="auto"/>
              </w:rPr>
              <w:t xml:space="preserve"> </w:t>
            </w:r>
            <w:r w:rsidR="00A3777B" w:rsidRPr="0019084D">
              <w:rPr>
                <w:b/>
                <w:color w:val="auto"/>
              </w:rPr>
              <w:t xml:space="preserve">ir pienākums </w:t>
            </w:r>
            <w:r w:rsidR="00BB50F0">
              <w:rPr>
                <w:b/>
                <w:color w:val="auto"/>
              </w:rPr>
              <w:t>piecu</w:t>
            </w:r>
            <w:r w:rsidRPr="00A612D5">
              <w:rPr>
                <w:b/>
                <w:color w:val="auto"/>
              </w:rPr>
              <w:t xml:space="preserve"> kalendār</w:t>
            </w:r>
            <w:r>
              <w:rPr>
                <w:b/>
                <w:color w:val="auto"/>
              </w:rPr>
              <w:t xml:space="preserve">o gadu laikā nodrošināt, ka </w:t>
            </w:r>
            <w:r w:rsidRPr="00A612D5">
              <w:rPr>
                <w:b/>
                <w:color w:val="auto"/>
              </w:rPr>
              <w:t xml:space="preserve">transportlīdzekļa nobraukums sasniedz </w:t>
            </w:r>
            <w:r w:rsidR="00BB50F0">
              <w:rPr>
                <w:b/>
                <w:color w:val="auto"/>
              </w:rPr>
              <w:t xml:space="preserve">vismaz </w:t>
            </w:r>
            <w:r w:rsidRPr="00A612D5">
              <w:rPr>
                <w:b/>
                <w:color w:val="auto"/>
              </w:rPr>
              <w:t>52 000 km</w:t>
            </w:r>
            <w:r w:rsidR="002454AA" w:rsidRPr="0019084D">
              <w:rPr>
                <w:b/>
                <w:color w:val="auto"/>
              </w:rPr>
              <w:t>.</w:t>
            </w:r>
          </w:p>
        </w:tc>
      </w:tr>
    </w:tbl>
    <w:p w14:paraId="37486BB0" w14:textId="2DFB1997" w:rsidR="00C11370" w:rsidRPr="0019084D" w:rsidRDefault="00C11370" w:rsidP="008158FA">
      <w:pPr>
        <w:rPr>
          <w:b/>
        </w:rPr>
      </w:pPr>
    </w:p>
    <w:p w14:paraId="15118CB3" w14:textId="77777777" w:rsidR="00C11370" w:rsidRPr="0019084D" w:rsidRDefault="00C11370">
      <w:pPr>
        <w:rPr>
          <w:b/>
        </w:rPr>
      </w:pPr>
      <w:r w:rsidRPr="0019084D">
        <w:rPr>
          <w:b/>
        </w:rPr>
        <w:br w:type="page"/>
      </w:r>
    </w:p>
    <w:p w14:paraId="5EFD1F47" w14:textId="3FF75ADD" w:rsidR="00C11370" w:rsidRPr="0019084D" w:rsidRDefault="00C11370" w:rsidP="00C11370">
      <w:pPr>
        <w:pStyle w:val="Heading1"/>
        <w:spacing w:before="0" w:after="0"/>
        <w:rPr>
          <w:sz w:val="24"/>
          <w:szCs w:val="24"/>
        </w:rPr>
      </w:pPr>
      <w:bookmarkStart w:id="11" w:name="_Toc92189715"/>
      <w:r w:rsidRPr="0019084D">
        <w:rPr>
          <w:sz w:val="24"/>
          <w:szCs w:val="24"/>
        </w:rPr>
        <w:lastRenderedPageBreak/>
        <w:t>PRIVĀTUMA ATRUNA</w:t>
      </w:r>
      <w:r w:rsidR="00031D2F" w:rsidRPr="0019084D">
        <w:t xml:space="preserve"> </w:t>
      </w:r>
      <w:r w:rsidR="00031D2F" w:rsidRPr="0019084D">
        <w:rPr>
          <w:sz w:val="24"/>
          <w:szCs w:val="24"/>
        </w:rPr>
        <w:t xml:space="preserve">UN PERSONAS DATU APSTRĀDES </w:t>
      </w:r>
      <w:r w:rsidR="00562CB8" w:rsidRPr="0019084D">
        <w:rPr>
          <w:sz w:val="24"/>
          <w:szCs w:val="24"/>
        </w:rPr>
        <w:t>KĀRTĪBA</w:t>
      </w:r>
      <w:bookmarkEnd w:id="11"/>
    </w:p>
    <w:p w14:paraId="2FA5CF65" w14:textId="77777777" w:rsidR="00C11370" w:rsidRPr="0019084D" w:rsidRDefault="00C11370" w:rsidP="00C11370">
      <w:pPr>
        <w:rPr>
          <w:b/>
        </w:rPr>
      </w:pPr>
    </w:p>
    <w:p w14:paraId="07121F0D" w14:textId="798DD5DB" w:rsidR="00C11370" w:rsidRPr="0019084D" w:rsidRDefault="00C11370" w:rsidP="00C11370">
      <w:pPr>
        <w:jc w:val="both"/>
      </w:pPr>
      <w:r w:rsidRPr="0019084D">
        <w:t xml:space="preserve">Informējam, ka no 2018. gada 25. maija tiek piemērota jaunā Vispārīgā datu aizsardzības regula, kas </w:t>
      </w:r>
      <w:r w:rsidR="00D020B7" w:rsidRPr="0019084D">
        <w:t>ir</w:t>
      </w:r>
      <w:r w:rsidRPr="0019084D">
        <w:t xml:space="preserve"> saistoša visiem pakalpojumu sniedzējiem, kuri rīkojas ar personu datiem. </w:t>
      </w:r>
    </w:p>
    <w:p w14:paraId="3619BC2D" w14:textId="77777777" w:rsidR="00031D2F" w:rsidRPr="0019084D" w:rsidRDefault="00031D2F" w:rsidP="00C11370">
      <w:pPr>
        <w:jc w:val="both"/>
      </w:pPr>
    </w:p>
    <w:p w14:paraId="5D3DE287" w14:textId="14D214BE" w:rsidR="00C11370" w:rsidRPr="0019084D" w:rsidRDefault="00031D2F" w:rsidP="00C11370">
      <w:pPr>
        <w:jc w:val="both"/>
      </w:pPr>
      <w:r w:rsidRPr="0019084D">
        <w:t xml:space="preserve">Iesniedzot projekta iesnieguma veidlapu </w:t>
      </w:r>
      <w:r w:rsidR="00BB50F0">
        <w:t>P</w:t>
      </w:r>
      <w:r w:rsidRPr="0019084D">
        <w:t xml:space="preserve">rojekta </w:t>
      </w:r>
      <w:r w:rsidR="00BB50F0" w:rsidRPr="0019084D">
        <w:t>iesnieguma</w:t>
      </w:r>
      <w:r w:rsidR="00BB50F0">
        <w:rPr>
          <w:iCs/>
        </w:rPr>
        <w:t xml:space="preserve"> </w:t>
      </w:r>
      <w:r w:rsidRPr="0019084D">
        <w:t xml:space="preserve">iesniedzējs piekrīt privātuma atrunas un personu datu apstrādes noteikumiem, </w:t>
      </w:r>
      <w:r w:rsidR="005E055E">
        <w:t xml:space="preserve">kā arī </w:t>
      </w:r>
      <w:r w:rsidRPr="0019084D">
        <w:t xml:space="preserve">Projekta </w:t>
      </w:r>
      <w:r w:rsidR="00BB50F0" w:rsidRPr="0019084D">
        <w:t>iesnieguma</w:t>
      </w:r>
      <w:r w:rsidR="00BB50F0">
        <w:rPr>
          <w:iCs/>
        </w:rPr>
        <w:t xml:space="preserve"> </w:t>
      </w:r>
      <w:r w:rsidRPr="0019084D">
        <w:t xml:space="preserve">iesniedzējs apstiprina, ka norādītie personas dati ir precīzi un pareizi. </w:t>
      </w:r>
      <w:r w:rsidR="00DF6E62" w:rsidRPr="0019084D">
        <w:t>Fonds</w:t>
      </w:r>
      <w:r w:rsidRPr="0019084D">
        <w:t xml:space="preserve"> neuzņemas atbildību par neprecīziem, nepilnīgiem vai kļūdainiem </w:t>
      </w:r>
      <w:r w:rsidR="00BB50F0">
        <w:t>P</w:t>
      </w:r>
      <w:r w:rsidR="00DF6E62" w:rsidRPr="0019084D">
        <w:t xml:space="preserve">rojekta </w:t>
      </w:r>
      <w:r w:rsidR="00BB50F0" w:rsidRPr="0019084D">
        <w:t>iesnieguma</w:t>
      </w:r>
      <w:r w:rsidR="00BB50F0">
        <w:rPr>
          <w:iCs/>
        </w:rPr>
        <w:t xml:space="preserve"> </w:t>
      </w:r>
      <w:r w:rsidR="00DF6E62" w:rsidRPr="0019084D">
        <w:t>iesniedzēja</w:t>
      </w:r>
      <w:r w:rsidRPr="0019084D">
        <w:t xml:space="preserve"> iesniegtajiem datiem.</w:t>
      </w:r>
    </w:p>
    <w:p w14:paraId="69343CA0" w14:textId="77777777" w:rsidR="00DF6E62" w:rsidRPr="0019084D" w:rsidRDefault="00DF6E62" w:rsidP="00DF6E62">
      <w:pPr>
        <w:jc w:val="both"/>
      </w:pPr>
    </w:p>
    <w:p w14:paraId="5CCABFFD" w14:textId="6D1F7D2C" w:rsidR="00DF6E62" w:rsidRPr="0019084D" w:rsidRDefault="00DF6E62" w:rsidP="00DF6E62">
      <w:pPr>
        <w:jc w:val="both"/>
      </w:pPr>
      <w:r w:rsidRPr="0019084D">
        <w:t xml:space="preserve">Fonds izmanto </w:t>
      </w:r>
      <w:r w:rsidR="00562CB8" w:rsidRPr="0019084D">
        <w:t>Projekta</w:t>
      </w:r>
      <w:r w:rsidR="00BB50F0" w:rsidRPr="00BB50F0">
        <w:t xml:space="preserve"> </w:t>
      </w:r>
      <w:r w:rsidR="00BB50F0" w:rsidRPr="0019084D">
        <w:t>iesnieguma</w:t>
      </w:r>
      <w:r w:rsidR="00562CB8" w:rsidRPr="0019084D">
        <w:t xml:space="preserve"> iesniedzēj</w:t>
      </w:r>
      <w:r w:rsidR="005E055E">
        <w:t>a</w:t>
      </w:r>
      <w:r w:rsidR="00562CB8" w:rsidRPr="0019084D">
        <w:t xml:space="preserve"> </w:t>
      </w:r>
      <w:r w:rsidRPr="0019084D">
        <w:t xml:space="preserve">datus, lai </w:t>
      </w:r>
      <w:r w:rsidR="00562CB8" w:rsidRPr="0019084D">
        <w:t xml:space="preserve">Projekta </w:t>
      </w:r>
      <w:r w:rsidR="00BB50F0" w:rsidRPr="0019084D">
        <w:t>iesnieguma</w:t>
      </w:r>
      <w:r w:rsidR="00BB50F0">
        <w:rPr>
          <w:iCs/>
        </w:rPr>
        <w:t xml:space="preserve"> </w:t>
      </w:r>
      <w:r w:rsidR="00562CB8" w:rsidRPr="0019084D">
        <w:t xml:space="preserve">iesniedzējam </w:t>
      </w:r>
      <w:r w:rsidRPr="0019084D">
        <w:t xml:space="preserve">sniegtu nepieciešamos pakalpojumus, kā arī lai nodrošinātu to ērtu lietošanu. Tāpat </w:t>
      </w:r>
      <w:r w:rsidR="005E055E">
        <w:t>Fonds</w:t>
      </w:r>
      <w:r w:rsidRPr="0019084D">
        <w:t xml:space="preserve"> datus izmanto, lai pilnveidotu savu pakalpojumu kvalitāti. Datu saņemšana ir priekšnosacījums lai noslēgtu līgumu. Ja </w:t>
      </w:r>
      <w:r w:rsidR="00562CB8" w:rsidRPr="0019084D">
        <w:t xml:space="preserve">Projekta </w:t>
      </w:r>
      <w:r w:rsidR="00BB50F0" w:rsidRPr="0019084D">
        <w:t>iesnieguma</w:t>
      </w:r>
      <w:r w:rsidR="00BB50F0">
        <w:rPr>
          <w:iCs/>
        </w:rPr>
        <w:t xml:space="preserve"> </w:t>
      </w:r>
      <w:r w:rsidR="00562CB8" w:rsidRPr="0019084D">
        <w:t xml:space="preserve">iesniedzējs </w:t>
      </w:r>
      <w:r w:rsidRPr="0019084D">
        <w:t>nevēlās slēgt</w:t>
      </w:r>
      <w:r w:rsidR="0019084D">
        <w:t xml:space="preserve"> </w:t>
      </w:r>
      <w:r w:rsidRPr="0019084D">
        <w:t xml:space="preserve">līgumu ar </w:t>
      </w:r>
      <w:r w:rsidR="00562CB8" w:rsidRPr="0019084D">
        <w:t>Fondu</w:t>
      </w:r>
      <w:r w:rsidRPr="0019084D">
        <w:t xml:space="preserve"> un saņemt </w:t>
      </w:r>
      <w:r w:rsidR="00562CB8" w:rsidRPr="0019084D">
        <w:t>Fonda</w:t>
      </w:r>
      <w:r w:rsidRPr="0019084D">
        <w:t xml:space="preserve"> pakalpojumu, </w:t>
      </w:r>
      <w:r w:rsidR="00562CB8" w:rsidRPr="0019084D">
        <w:t xml:space="preserve">Projekta </w:t>
      </w:r>
      <w:r w:rsidR="00BB50F0" w:rsidRPr="0019084D">
        <w:t>iesnieguma</w:t>
      </w:r>
      <w:r w:rsidR="00BB50F0">
        <w:rPr>
          <w:iCs/>
        </w:rPr>
        <w:t xml:space="preserve"> </w:t>
      </w:r>
      <w:r w:rsidR="00562CB8" w:rsidRPr="0019084D">
        <w:t xml:space="preserve">iesniedzējam </w:t>
      </w:r>
      <w:r w:rsidRPr="0019084D">
        <w:t>nav pienākuma sniegt datus.</w:t>
      </w:r>
    </w:p>
    <w:p w14:paraId="271A221E" w14:textId="77777777" w:rsidR="00DF6E62" w:rsidRPr="0019084D" w:rsidRDefault="00DF6E62" w:rsidP="00C11370">
      <w:pPr>
        <w:jc w:val="both"/>
      </w:pPr>
    </w:p>
    <w:p w14:paraId="3EFB42F2" w14:textId="3BF14F2F" w:rsidR="00DF6E62" w:rsidRPr="0019084D" w:rsidRDefault="00DF6E62" w:rsidP="00DF6E62">
      <w:pPr>
        <w:jc w:val="both"/>
      </w:pPr>
      <w:r w:rsidRPr="0019084D">
        <w:t>Fonds vāc un apstrādā Projekta</w:t>
      </w:r>
      <w:r w:rsidR="00BB50F0" w:rsidRPr="00BB50F0">
        <w:t xml:space="preserve"> </w:t>
      </w:r>
      <w:r w:rsidR="00BB50F0" w:rsidRPr="0019084D">
        <w:t>iesnieguma</w:t>
      </w:r>
      <w:r w:rsidRPr="0019084D">
        <w:t xml:space="preserve"> iesniedzēja norādītos personas datus atbilstoši šādiem juridiskiem pamatiem:</w:t>
      </w:r>
    </w:p>
    <w:p w14:paraId="48441FFF" w14:textId="2902AF40" w:rsidR="00DF6E62" w:rsidRPr="0019084D" w:rsidRDefault="00DF6E62" w:rsidP="00DF6E62">
      <w:pPr>
        <w:pStyle w:val="ListParagraph"/>
        <w:numPr>
          <w:ilvl w:val="0"/>
          <w:numId w:val="38"/>
        </w:numPr>
        <w:jc w:val="both"/>
      </w:pPr>
      <w:r w:rsidRPr="0019084D">
        <w:t xml:space="preserve">Projekta </w:t>
      </w:r>
      <w:r w:rsidR="00BB50F0" w:rsidRPr="0019084D">
        <w:t>iesnieguma</w:t>
      </w:r>
      <w:r w:rsidR="00BB50F0">
        <w:rPr>
          <w:iCs/>
        </w:rPr>
        <w:t xml:space="preserve"> </w:t>
      </w:r>
      <w:r w:rsidRPr="0019084D">
        <w:t>iesniedzēja piekrišana;</w:t>
      </w:r>
    </w:p>
    <w:p w14:paraId="788C4A8E" w14:textId="518A0589" w:rsidR="00DF6E62" w:rsidRPr="0019084D" w:rsidRDefault="00DF6E62" w:rsidP="00DF6E62">
      <w:pPr>
        <w:pStyle w:val="ListParagraph"/>
        <w:numPr>
          <w:ilvl w:val="0"/>
          <w:numId w:val="38"/>
        </w:numPr>
        <w:jc w:val="both"/>
      </w:pPr>
      <w:r w:rsidRPr="0019084D">
        <w:t>Fonda likumīgās intereses;</w:t>
      </w:r>
    </w:p>
    <w:p w14:paraId="4D70A1CB" w14:textId="6FED8289" w:rsidR="00DF6E62" w:rsidRPr="0019084D" w:rsidRDefault="00DF6E62" w:rsidP="00DF6E62">
      <w:pPr>
        <w:pStyle w:val="ListParagraph"/>
        <w:numPr>
          <w:ilvl w:val="0"/>
          <w:numId w:val="38"/>
        </w:numPr>
        <w:jc w:val="both"/>
      </w:pPr>
      <w:r w:rsidRPr="0019084D">
        <w:t xml:space="preserve">MK </w:t>
      </w:r>
      <w:r w:rsidRPr="00BB50F0">
        <w:t xml:space="preserve">noteikumi Nr. </w:t>
      </w:r>
      <w:r w:rsidR="003E1950" w:rsidRPr="00BB50F0">
        <w:t>896</w:t>
      </w:r>
      <w:r w:rsidRPr="0019084D">
        <w:t>;</w:t>
      </w:r>
    </w:p>
    <w:p w14:paraId="39153062" w14:textId="4A661714" w:rsidR="00DF6E62" w:rsidRPr="0019084D" w:rsidRDefault="00DF6E62" w:rsidP="00DF6E62">
      <w:pPr>
        <w:pStyle w:val="ListParagraph"/>
        <w:numPr>
          <w:ilvl w:val="0"/>
          <w:numId w:val="38"/>
        </w:numPr>
        <w:jc w:val="both"/>
      </w:pPr>
      <w:r w:rsidRPr="0019084D">
        <w:t>juridisko saistību pildīšana, kas rodas un ir piemērojamas Fondam.</w:t>
      </w:r>
    </w:p>
    <w:p w14:paraId="42A72DA5" w14:textId="77777777" w:rsidR="00DF6E62" w:rsidRPr="0019084D" w:rsidRDefault="00DF6E62" w:rsidP="00DF6E62">
      <w:pPr>
        <w:jc w:val="both"/>
      </w:pPr>
    </w:p>
    <w:p w14:paraId="62A8567E" w14:textId="6C11E5D6" w:rsidR="00C11370" w:rsidRPr="0019084D" w:rsidRDefault="00C11370" w:rsidP="00DF6E62">
      <w:pPr>
        <w:jc w:val="both"/>
      </w:pPr>
      <w:r w:rsidRPr="0019084D">
        <w:t xml:space="preserve">Fonds var apstrādāt tādu informāciju kā, piemēram, vārds, uzvārds, personas kods, </w:t>
      </w:r>
      <w:r w:rsidR="00031D2F" w:rsidRPr="0019084D">
        <w:t>tālruņa numurs, e</w:t>
      </w:r>
      <w:r w:rsidR="005E055E">
        <w:t>-</w:t>
      </w:r>
      <w:r w:rsidR="00031D2F" w:rsidRPr="0019084D">
        <w:t xml:space="preserve">pasts, </w:t>
      </w:r>
      <w:r w:rsidRPr="0019084D">
        <w:t>finanšu un maksājumu informācija. Personas dati ir arī no citiem pieejamiem publiskajiem reģistriem (piemēram, LURSOFT</w:t>
      </w:r>
      <w:r w:rsidR="00A612D5">
        <w:t xml:space="preserve">, </w:t>
      </w:r>
      <w:r w:rsidR="00A612D5" w:rsidRPr="00A612D5">
        <w:t xml:space="preserve">Iekšlietu ministrijas Informācijas centra pārziņā esošās valsts informācijas sistēmas </w:t>
      </w:r>
      <w:r w:rsidR="00A612D5">
        <w:t>“</w:t>
      </w:r>
      <w:r w:rsidR="00A612D5" w:rsidRPr="00A612D5">
        <w:t>Sodu reģistrs</w:t>
      </w:r>
      <w:r w:rsidR="00A612D5">
        <w:t>”</w:t>
      </w:r>
      <w:r w:rsidRPr="0019084D">
        <w:t xml:space="preserve"> u.tml.) iegūtie dati, ko izmantojam, piemēram, lai </w:t>
      </w:r>
      <w:r w:rsidR="00031D2F" w:rsidRPr="0019084D">
        <w:t xml:space="preserve">izvērtētu projekta iesnieguma veidlapu vai noslēgtu </w:t>
      </w:r>
      <w:r w:rsidRPr="0019084D">
        <w:t>līgumu</w:t>
      </w:r>
      <w:r w:rsidR="00031D2F" w:rsidRPr="0019084D">
        <w:t xml:space="preserve"> par projekta</w:t>
      </w:r>
      <w:r w:rsidR="00844C4D" w:rsidRPr="0019084D">
        <w:t xml:space="preserve"> </w:t>
      </w:r>
      <w:r w:rsidR="005E14EE" w:rsidRPr="0019084D">
        <w:t>īstenošanu</w:t>
      </w:r>
      <w:r w:rsidRPr="0019084D">
        <w:t>.</w:t>
      </w:r>
      <w:r w:rsidR="00031D2F" w:rsidRPr="0019084D">
        <w:t xml:space="preserve"> </w:t>
      </w:r>
    </w:p>
    <w:p w14:paraId="6F0B0A8B" w14:textId="77777777" w:rsidR="00C11370" w:rsidRPr="0019084D" w:rsidRDefault="00C11370" w:rsidP="00C11370">
      <w:pPr>
        <w:jc w:val="both"/>
      </w:pPr>
    </w:p>
    <w:p w14:paraId="57AD98B5" w14:textId="05AB2F78" w:rsidR="00DF6E62" w:rsidRPr="0019084D" w:rsidRDefault="00C11370" w:rsidP="00DF6E62">
      <w:pPr>
        <w:jc w:val="both"/>
      </w:pPr>
      <w:r w:rsidRPr="0019084D">
        <w:t>Fonds klientu datu apstrādi veic tikai minimālajā nepieciešamajā apmērā, un tas, kādu informāciju nodod</w:t>
      </w:r>
      <w:r w:rsidR="00562CB8" w:rsidRPr="0019084D">
        <w:t xml:space="preserve"> Fondam</w:t>
      </w:r>
      <w:r w:rsidRPr="0019084D">
        <w:t xml:space="preserve">, ir </w:t>
      </w:r>
      <w:r w:rsidR="00562CB8" w:rsidRPr="0019084D">
        <w:t xml:space="preserve">Projekta </w:t>
      </w:r>
      <w:r w:rsidR="00BB50F0" w:rsidRPr="0019084D">
        <w:t>iesnieguma</w:t>
      </w:r>
      <w:r w:rsidR="00BB50F0">
        <w:rPr>
          <w:iCs/>
        </w:rPr>
        <w:t xml:space="preserve"> </w:t>
      </w:r>
      <w:r w:rsidR="00562CB8" w:rsidRPr="0019084D">
        <w:t xml:space="preserve">iesniedzēja </w:t>
      </w:r>
      <w:r w:rsidRPr="0019084D">
        <w:t xml:space="preserve">ziņā. </w:t>
      </w:r>
      <w:r w:rsidR="00562CB8" w:rsidRPr="0019084D">
        <w:t xml:space="preserve">Projekta </w:t>
      </w:r>
      <w:r w:rsidR="00BB50F0" w:rsidRPr="0019084D">
        <w:t>iesnieguma</w:t>
      </w:r>
      <w:r w:rsidR="00BB50F0">
        <w:rPr>
          <w:iCs/>
        </w:rPr>
        <w:t xml:space="preserve"> </w:t>
      </w:r>
      <w:r w:rsidR="00562CB8" w:rsidRPr="0019084D">
        <w:t xml:space="preserve">iesniedzēja </w:t>
      </w:r>
      <w:r w:rsidRPr="0019084D">
        <w:t>personas dati netiks glabāti ilgāk, nekā tas ir nepieciešams attie</w:t>
      </w:r>
      <w:r w:rsidR="00DF6E62" w:rsidRPr="0019084D">
        <w:t xml:space="preserve">cīgās apstrādes darbības mērķim – </w:t>
      </w:r>
      <w:r w:rsidR="00BB50F0" w:rsidRPr="00BB50F0">
        <w:t>10 gadus pēc projekta līguma termiņa beigām</w:t>
      </w:r>
      <w:r w:rsidR="00DF6E62" w:rsidRPr="0019084D">
        <w:t xml:space="preserve">. Ja tiek iniciēts juridisks strīds vai pastāv šāda strīda iespējamība, </w:t>
      </w:r>
      <w:r w:rsidR="00562CB8" w:rsidRPr="0019084D">
        <w:t xml:space="preserve">Projekta </w:t>
      </w:r>
      <w:r w:rsidR="00BB50F0" w:rsidRPr="0019084D">
        <w:t>iesnieguma</w:t>
      </w:r>
      <w:r w:rsidR="00BB50F0">
        <w:rPr>
          <w:iCs/>
        </w:rPr>
        <w:t xml:space="preserve"> </w:t>
      </w:r>
      <w:r w:rsidR="00562CB8" w:rsidRPr="0019084D">
        <w:t>iesniedzēj</w:t>
      </w:r>
      <w:r w:rsidR="005E14EE" w:rsidRPr="0019084D">
        <w:t>a</w:t>
      </w:r>
      <w:r w:rsidR="00562CB8" w:rsidRPr="0019084D">
        <w:t xml:space="preserve"> </w:t>
      </w:r>
      <w:r w:rsidR="00DF6E62" w:rsidRPr="0019084D">
        <w:t xml:space="preserve">datus </w:t>
      </w:r>
      <w:r w:rsidR="005E14EE" w:rsidRPr="0019084D">
        <w:t xml:space="preserve">Fonds </w:t>
      </w:r>
      <w:r w:rsidR="00DF6E62" w:rsidRPr="0019084D">
        <w:t>var uzglabāt ilgāk līdz beigsies tiesību aktos noteiktie sūdzības iesniegšanas vai prasības noilguma termiņi un (vai) stāsies spēkā gala lēmums</w:t>
      </w:r>
      <w:r w:rsidR="005E14EE" w:rsidRPr="0019084D">
        <w:t xml:space="preserve"> vai tiesas spriedums</w:t>
      </w:r>
      <w:r w:rsidR="00DF6E62" w:rsidRPr="0019084D">
        <w:t>.</w:t>
      </w:r>
    </w:p>
    <w:p w14:paraId="39C837F6" w14:textId="77777777" w:rsidR="00DF6E62" w:rsidRPr="0019084D" w:rsidRDefault="00DF6E62" w:rsidP="00DF6E62">
      <w:pPr>
        <w:jc w:val="both"/>
      </w:pPr>
    </w:p>
    <w:p w14:paraId="15A0707B" w14:textId="2F398B86" w:rsidR="00C11370" w:rsidRPr="0019084D" w:rsidRDefault="00DF6E62" w:rsidP="00DF6E62">
      <w:pPr>
        <w:jc w:val="both"/>
      </w:pPr>
      <w:r w:rsidRPr="0019084D">
        <w:t xml:space="preserve">Beidzoties noteiktajam </w:t>
      </w:r>
      <w:r w:rsidR="00562CB8" w:rsidRPr="0019084D">
        <w:t xml:space="preserve">Projekta </w:t>
      </w:r>
      <w:r w:rsidR="00BB50F0" w:rsidRPr="0019084D">
        <w:t>iesnieguma</w:t>
      </w:r>
      <w:r w:rsidR="00BB50F0">
        <w:rPr>
          <w:iCs/>
        </w:rPr>
        <w:t xml:space="preserve"> </w:t>
      </w:r>
      <w:r w:rsidR="00562CB8" w:rsidRPr="0019084D">
        <w:t xml:space="preserve">iesniedzēja </w:t>
      </w:r>
      <w:r w:rsidRPr="0019084D">
        <w:t xml:space="preserve">datu apstrādes un uzglabāšanas termiņam, </w:t>
      </w:r>
      <w:r w:rsidR="005E14EE" w:rsidRPr="0019084D">
        <w:t xml:space="preserve">Fonds iznīcinās </w:t>
      </w:r>
      <w:r w:rsidRPr="0019084D">
        <w:t>datus</w:t>
      </w:r>
      <w:r w:rsidR="0019084D">
        <w:t xml:space="preserve"> </w:t>
      </w:r>
      <w:r w:rsidRPr="0019084D">
        <w:t>vai uzticami un neatjaunojami anonimizēs</w:t>
      </w:r>
      <w:r w:rsidR="005E14EE" w:rsidRPr="0019084D">
        <w:t>.</w:t>
      </w:r>
      <w:r w:rsidRPr="0019084D">
        <w:t xml:space="preserve"> </w:t>
      </w:r>
    </w:p>
    <w:p w14:paraId="162C917F" w14:textId="77777777" w:rsidR="00C11370" w:rsidRPr="0019084D" w:rsidRDefault="00C11370" w:rsidP="00C11370">
      <w:pPr>
        <w:jc w:val="both"/>
      </w:pPr>
    </w:p>
    <w:p w14:paraId="61F381B2" w14:textId="39CB7DC4" w:rsidR="00DF6E62" w:rsidRPr="0019084D" w:rsidRDefault="00C11370" w:rsidP="00C11370">
      <w:pPr>
        <w:jc w:val="both"/>
      </w:pPr>
      <w:r w:rsidRPr="0019084D">
        <w:t xml:space="preserve">Fonds </w:t>
      </w:r>
      <w:r w:rsidR="005E14EE" w:rsidRPr="0019084D">
        <w:t xml:space="preserve">apstrādās </w:t>
      </w:r>
      <w:r w:rsidR="00562CB8" w:rsidRPr="0019084D">
        <w:t>Projekta</w:t>
      </w:r>
      <w:r w:rsidR="00BB50F0" w:rsidRPr="00BB50F0">
        <w:t xml:space="preserve"> </w:t>
      </w:r>
      <w:r w:rsidR="00BB50F0" w:rsidRPr="0019084D">
        <w:t>iesnieguma</w:t>
      </w:r>
      <w:r w:rsidR="00562CB8" w:rsidRPr="0019084D">
        <w:t xml:space="preserve"> iesniedzēja </w:t>
      </w:r>
      <w:r w:rsidRPr="0019084D">
        <w:t>datus</w:t>
      </w:r>
      <w:r w:rsidR="005E14EE" w:rsidRPr="0019084D">
        <w:t xml:space="preserve"> un var nodot personas datus</w:t>
      </w:r>
      <w:r w:rsidRPr="0019084D">
        <w:t xml:space="preserve"> tālāk</w:t>
      </w:r>
      <w:r w:rsidR="005E14EE" w:rsidRPr="0019084D">
        <w:t xml:space="preserve"> trešajām personām</w:t>
      </w:r>
      <w:r w:rsidRPr="0019084D">
        <w:t xml:space="preserve">, lai sniegtu </w:t>
      </w:r>
      <w:r w:rsidR="00562CB8" w:rsidRPr="0019084D">
        <w:t>Projekta</w:t>
      </w:r>
      <w:r w:rsidR="00BB50F0" w:rsidRPr="00BB50F0">
        <w:t xml:space="preserve"> </w:t>
      </w:r>
      <w:r w:rsidR="00BB50F0" w:rsidRPr="0019084D">
        <w:t>iesnieguma</w:t>
      </w:r>
      <w:r w:rsidR="00562CB8" w:rsidRPr="0019084D">
        <w:t xml:space="preserve"> iesniedzēja</w:t>
      </w:r>
      <w:r w:rsidR="005E14EE" w:rsidRPr="0019084D">
        <w:t>m</w:t>
      </w:r>
      <w:r w:rsidR="00562CB8" w:rsidRPr="0019084D">
        <w:t xml:space="preserve"> </w:t>
      </w:r>
      <w:r w:rsidRPr="0019084D">
        <w:t>pakalpojumus</w:t>
      </w:r>
      <w:r w:rsidR="005E14EE" w:rsidRPr="0019084D">
        <w:t>, kā</w:t>
      </w:r>
      <w:r w:rsidR="0019084D">
        <w:t xml:space="preserve"> </w:t>
      </w:r>
      <w:r w:rsidRPr="0019084D">
        <w:t>arī</w:t>
      </w:r>
      <w:r w:rsidR="005E055E">
        <w:t xml:space="preserve"> gadījumos</w:t>
      </w:r>
      <w:r w:rsidRPr="0019084D">
        <w:t xml:space="preserve">, </w:t>
      </w:r>
      <w:r w:rsidR="005E055E">
        <w:t>kad</w:t>
      </w:r>
      <w:r w:rsidRPr="0019084D">
        <w:t xml:space="preserve"> to nosaka likums vai kāds cits juridisks pienākums.</w:t>
      </w:r>
      <w:r w:rsidR="00562CB8" w:rsidRPr="0019084D">
        <w:t xml:space="preserve"> </w:t>
      </w:r>
      <w:r w:rsidR="00DF6E62" w:rsidRPr="0019084D">
        <w:t xml:space="preserve">Dati </w:t>
      </w:r>
      <w:r w:rsidR="005E14EE" w:rsidRPr="0019084D">
        <w:t xml:space="preserve">noteiktajā kārtībā </w:t>
      </w:r>
      <w:r w:rsidR="00DF6E62" w:rsidRPr="0019084D">
        <w:t>var tikt nodoti arī kompetentām varas vai tiesībsargājošām iestādēm, piem., policijai vai uzraudzības institūcijām, taču tikai tad, ja tas ir nepieciešams saskaņā ar spēkā esošiem tiesību aktiem.</w:t>
      </w:r>
    </w:p>
    <w:p w14:paraId="542F4079" w14:textId="77777777" w:rsidR="00DF6E62" w:rsidRPr="0019084D" w:rsidRDefault="00DF6E62" w:rsidP="00C11370">
      <w:pPr>
        <w:jc w:val="both"/>
      </w:pPr>
    </w:p>
    <w:p w14:paraId="33C93A26" w14:textId="6EAFBF37" w:rsidR="00DF6E62" w:rsidRPr="0019084D" w:rsidRDefault="00EC4DD8" w:rsidP="00C11370">
      <w:pPr>
        <w:jc w:val="both"/>
      </w:pPr>
      <w:r w:rsidRPr="0019084D">
        <w:t xml:space="preserve">Fonds </w:t>
      </w:r>
      <w:r w:rsidR="00562CB8" w:rsidRPr="0019084D">
        <w:t xml:space="preserve">Projekta </w:t>
      </w:r>
      <w:r w:rsidR="00BB50F0" w:rsidRPr="0019084D">
        <w:t>iesnieguma</w:t>
      </w:r>
      <w:r w:rsidR="00BB50F0">
        <w:rPr>
          <w:iCs/>
        </w:rPr>
        <w:t xml:space="preserve"> </w:t>
      </w:r>
      <w:r w:rsidR="00562CB8" w:rsidRPr="0019084D">
        <w:t xml:space="preserve">iesniedzēja </w:t>
      </w:r>
      <w:r w:rsidR="00DF6E62" w:rsidRPr="0019084D">
        <w:t xml:space="preserve">personas datus apstrādā tikai Eiropas Savienības teritorijā. </w:t>
      </w:r>
      <w:r w:rsidR="00562CB8" w:rsidRPr="0019084D">
        <w:t>Fondam</w:t>
      </w:r>
      <w:r w:rsidR="00DF6E62" w:rsidRPr="0019084D">
        <w:t xml:space="preserve"> šobrīd nav nodoma nodot </w:t>
      </w:r>
      <w:r w:rsidR="00562CB8" w:rsidRPr="0019084D">
        <w:t xml:space="preserve">Projekta </w:t>
      </w:r>
      <w:r w:rsidR="00BB50F0" w:rsidRPr="0019084D">
        <w:t>iesnieguma</w:t>
      </w:r>
      <w:r w:rsidR="00BB50F0">
        <w:rPr>
          <w:iCs/>
        </w:rPr>
        <w:t xml:space="preserve"> </w:t>
      </w:r>
      <w:r w:rsidR="00562CB8" w:rsidRPr="0019084D">
        <w:t xml:space="preserve">iesniedzēja </w:t>
      </w:r>
      <w:r w:rsidR="00DF6E62" w:rsidRPr="0019084D">
        <w:t>personas datus trešajām valstīm.</w:t>
      </w:r>
    </w:p>
    <w:p w14:paraId="4AE5B7A7" w14:textId="77777777" w:rsidR="00C11370" w:rsidRPr="0019084D" w:rsidRDefault="00C11370" w:rsidP="00C11370">
      <w:pPr>
        <w:jc w:val="both"/>
      </w:pPr>
    </w:p>
    <w:p w14:paraId="5EA8DD5E" w14:textId="469EFEBD" w:rsidR="00562CB8" w:rsidRPr="0019084D" w:rsidRDefault="00562CB8" w:rsidP="00C11370">
      <w:pPr>
        <w:jc w:val="both"/>
      </w:pPr>
      <w:r w:rsidRPr="0019084D">
        <w:t xml:space="preserve">Projekta </w:t>
      </w:r>
      <w:r w:rsidR="00BB50F0" w:rsidRPr="0019084D">
        <w:t>iesnieguma</w:t>
      </w:r>
      <w:r w:rsidR="00BB50F0">
        <w:rPr>
          <w:iCs/>
        </w:rPr>
        <w:t xml:space="preserve"> </w:t>
      </w:r>
      <w:r w:rsidRPr="0019084D">
        <w:t>iesniedzējam ir tiesības saņemt Fonda apstiprinājumu par to, vai Fonds apstrādā Projekta</w:t>
      </w:r>
      <w:r w:rsidR="00BB50F0" w:rsidRPr="00BB50F0">
        <w:t xml:space="preserve"> </w:t>
      </w:r>
      <w:r w:rsidR="00BB50F0" w:rsidRPr="0019084D">
        <w:t>iesnieguma</w:t>
      </w:r>
      <w:r w:rsidRPr="0019084D">
        <w:t xml:space="preserve"> iesniedzēja personas datus, kā arī tiesības iepazīties ar Fonda apstrādājamajiem Projekta </w:t>
      </w:r>
      <w:r w:rsidR="00BB50F0" w:rsidRPr="0019084D">
        <w:t>iesnieguma</w:t>
      </w:r>
      <w:r w:rsidR="00BB50F0">
        <w:rPr>
          <w:iCs/>
        </w:rPr>
        <w:t xml:space="preserve"> </w:t>
      </w:r>
      <w:r w:rsidRPr="0019084D">
        <w:t xml:space="preserve">iesniedzēja personas datiem un informāciju par datu apstrādes mērķiem, </w:t>
      </w:r>
      <w:r w:rsidRPr="0019084D">
        <w:lastRenderedPageBreak/>
        <w:t>apstrādājamo datu kategorijām, datu saņēmēju kategorijām, datu apstrādes periodu un datu iegūšanas avotiem.</w:t>
      </w:r>
    </w:p>
    <w:p w14:paraId="0F534EA6" w14:textId="77777777" w:rsidR="00562CB8" w:rsidRPr="0019084D" w:rsidRDefault="00562CB8" w:rsidP="00C11370">
      <w:pPr>
        <w:jc w:val="both"/>
      </w:pPr>
    </w:p>
    <w:p w14:paraId="332515A6" w14:textId="63A693E6" w:rsidR="00C11370" w:rsidRPr="0019084D" w:rsidRDefault="00562CB8" w:rsidP="00C11370">
      <w:pPr>
        <w:jc w:val="both"/>
      </w:pPr>
      <w:r w:rsidRPr="0019084D">
        <w:t xml:space="preserve">Projekta </w:t>
      </w:r>
      <w:r w:rsidR="00BB50F0" w:rsidRPr="0019084D">
        <w:t>iesnieguma</w:t>
      </w:r>
      <w:r w:rsidR="00BB50F0">
        <w:rPr>
          <w:iCs/>
        </w:rPr>
        <w:t xml:space="preserve"> </w:t>
      </w:r>
      <w:r w:rsidRPr="0019084D">
        <w:t xml:space="preserve">iesniedzējam </w:t>
      </w:r>
      <w:r w:rsidR="00C11370" w:rsidRPr="0019084D">
        <w:t>ir tiesības p</w:t>
      </w:r>
      <w:r w:rsidRPr="0019084D">
        <w:t>rasīt</w:t>
      </w:r>
      <w:r w:rsidR="00C11370" w:rsidRPr="0019084D">
        <w:t xml:space="preserve"> </w:t>
      </w:r>
      <w:r w:rsidR="00EC4DD8" w:rsidRPr="0019084D">
        <w:t>Fondam</w:t>
      </w:r>
      <w:r w:rsidR="0019084D">
        <w:t xml:space="preserve"> </w:t>
      </w:r>
      <w:r w:rsidR="00EC4DD8" w:rsidRPr="0019084D">
        <w:t xml:space="preserve">informāciju </w:t>
      </w:r>
      <w:r w:rsidR="00C11370" w:rsidRPr="0019084D">
        <w:t xml:space="preserve">par </w:t>
      </w:r>
      <w:r w:rsidRPr="0019084D">
        <w:t xml:space="preserve">Projekta </w:t>
      </w:r>
      <w:r w:rsidR="00BB50F0" w:rsidRPr="0019084D">
        <w:t>iesnieguma</w:t>
      </w:r>
      <w:r w:rsidR="00BB50F0">
        <w:rPr>
          <w:iCs/>
        </w:rPr>
        <w:t xml:space="preserve"> </w:t>
      </w:r>
      <w:r w:rsidRPr="0019084D">
        <w:t>iesniedzēj</w:t>
      </w:r>
      <w:r w:rsidR="00EC4DD8" w:rsidRPr="0019084D">
        <w:t>a datiem</w:t>
      </w:r>
      <w:r w:rsidR="00C11370" w:rsidRPr="0019084D">
        <w:t xml:space="preserve">, labot </w:t>
      </w:r>
      <w:r w:rsidRPr="0019084D">
        <w:t xml:space="preserve">Projekta </w:t>
      </w:r>
      <w:r w:rsidR="00BB50F0" w:rsidRPr="0019084D">
        <w:t>iesnieguma</w:t>
      </w:r>
      <w:r w:rsidR="00BB50F0">
        <w:rPr>
          <w:iCs/>
        </w:rPr>
        <w:t xml:space="preserve"> </w:t>
      </w:r>
      <w:r w:rsidRPr="0019084D">
        <w:t xml:space="preserve">iesniedzēja </w:t>
      </w:r>
      <w:r w:rsidR="00C11370" w:rsidRPr="0019084D">
        <w:t xml:space="preserve">personas datus, dzēst </w:t>
      </w:r>
      <w:r w:rsidRPr="0019084D">
        <w:t xml:space="preserve">Projekta </w:t>
      </w:r>
      <w:r w:rsidR="00BB50F0" w:rsidRPr="0019084D">
        <w:t>iesnieguma</w:t>
      </w:r>
      <w:r w:rsidR="00BB50F0">
        <w:rPr>
          <w:iCs/>
        </w:rPr>
        <w:t xml:space="preserve"> </w:t>
      </w:r>
      <w:r w:rsidRPr="0019084D">
        <w:t xml:space="preserve">iesniedzēja </w:t>
      </w:r>
      <w:r w:rsidR="00C11370" w:rsidRPr="0019084D">
        <w:t xml:space="preserve">personas datus, kas vairs nav vajadzīgi apstrādei vai nav aktuāli, un iebilst pret personas datu apstrādi. </w:t>
      </w:r>
    </w:p>
    <w:p w14:paraId="45F00161" w14:textId="77777777" w:rsidR="00C11370" w:rsidRPr="0019084D" w:rsidRDefault="00C11370" w:rsidP="00C11370">
      <w:pPr>
        <w:jc w:val="both"/>
      </w:pPr>
    </w:p>
    <w:p w14:paraId="210EE1F6" w14:textId="7AA830C9" w:rsidR="00C11370" w:rsidRPr="0019084D" w:rsidRDefault="00C11370" w:rsidP="00C11370">
      <w:pPr>
        <w:jc w:val="both"/>
      </w:pPr>
      <w:r w:rsidRPr="0019084D">
        <w:t xml:space="preserve">Ja </w:t>
      </w:r>
      <w:r w:rsidR="00562CB8" w:rsidRPr="0019084D">
        <w:t xml:space="preserve">Projekta </w:t>
      </w:r>
      <w:r w:rsidR="00BB50F0" w:rsidRPr="0019084D">
        <w:t>iesnieguma</w:t>
      </w:r>
      <w:r w:rsidR="00BB50F0">
        <w:rPr>
          <w:iCs/>
        </w:rPr>
        <w:t xml:space="preserve"> </w:t>
      </w:r>
      <w:r w:rsidR="00562CB8" w:rsidRPr="0019084D">
        <w:t xml:space="preserve">iesniedzējam </w:t>
      </w:r>
      <w:r w:rsidR="00031D2F" w:rsidRPr="0019084D">
        <w:t xml:space="preserve">ir nepieciešama papildinformācija, </w:t>
      </w:r>
      <w:r w:rsidRPr="0019084D">
        <w:t xml:space="preserve">jautājumi vai sūdzības </w:t>
      </w:r>
      <w:r w:rsidR="00EC4DD8" w:rsidRPr="0019084D">
        <w:t xml:space="preserve">par personas datu apstrādi </w:t>
      </w:r>
      <w:r w:rsidRPr="0019084D">
        <w:t xml:space="preserve">lūdzam sazināties ar Fondu, e-pasts: </w:t>
      </w:r>
      <w:hyperlink r:id="rId22" w:history="1">
        <w:r w:rsidR="00E364B2" w:rsidRPr="000A1CBF">
          <w:rPr>
            <w:rStyle w:val="Hyperlink"/>
          </w:rPr>
          <w:t>pasts@lvif.gov.lv</w:t>
        </w:r>
      </w:hyperlink>
      <w:r w:rsidRPr="0019084D">
        <w:t>,</w:t>
      </w:r>
      <w:r w:rsidR="00E364B2">
        <w:t xml:space="preserve"> </w:t>
      </w:r>
      <w:hyperlink r:id="rId23" w:history="1">
        <w:r w:rsidR="00E364B2" w:rsidRPr="000A1CBF">
          <w:rPr>
            <w:rStyle w:val="Hyperlink"/>
          </w:rPr>
          <w:t>das@lvif.gov.lv</w:t>
        </w:r>
      </w:hyperlink>
      <w:r w:rsidRPr="0019084D">
        <w:t xml:space="preserve"> klātienē un telefoniski, zvanot uz tālruni: 67845111</w:t>
      </w:r>
      <w:r w:rsidR="00EC4DD8" w:rsidRPr="0019084D">
        <w:t xml:space="preserve"> vai vērsties ar sūdzību Datu valsts inspekcijā</w:t>
      </w:r>
      <w:r w:rsidRPr="0019084D">
        <w:t>.</w:t>
      </w:r>
    </w:p>
    <w:p w14:paraId="70580033" w14:textId="52FF4C58" w:rsidR="00647F2A" w:rsidRPr="0019084D" w:rsidRDefault="000D476F" w:rsidP="00D020B7">
      <w:pPr>
        <w:pStyle w:val="Heading1"/>
        <w:spacing w:before="0" w:after="0"/>
        <w:rPr>
          <w:sz w:val="24"/>
          <w:szCs w:val="24"/>
        </w:rPr>
      </w:pPr>
      <w:r w:rsidRPr="0019084D">
        <w:br w:type="page"/>
      </w:r>
      <w:bookmarkStart w:id="12" w:name="_Toc263770100"/>
      <w:bookmarkStart w:id="13" w:name="_Toc354563482"/>
      <w:bookmarkStart w:id="14" w:name="_Toc92189716"/>
      <w:r w:rsidR="00341198" w:rsidRPr="0019084D">
        <w:rPr>
          <w:sz w:val="24"/>
          <w:szCs w:val="24"/>
        </w:rPr>
        <w:lastRenderedPageBreak/>
        <w:t xml:space="preserve">PĀRBAUDES SARAKSTS </w:t>
      </w:r>
      <w:r w:rsidR="00EE15C3" w:rsidRPr="0019084D">
        <w:rPr>
          <w:sz w:val="24"/>
          <w:szCs w:val="24"/>
        </w:rPr>
        <w:t xml:space="preserve">PROJEKTA IESNIEGUMA </w:t>
      </w:r>
      <w:r w:rsidR="00647F2A" w:rsidRPr="0019084D">
        <w:rPr>
          <w:sz w:val="24"/>
          <w:szCs w:val="24"/>
        </w:rPr>
        <w:t>VEIDLAPA</w:t>
      </w:r>
      <w:bookmarkEnd w:id="12"/>
      <w:bookmarkEnd w:id="13"/>
      <w:r w:rsidR="00341198" w:rsidRPr="0019084D">
        <w:rPr>
          <w:sz w:val="24"/>
          <w:szCs w:val="24"/>
        </w:rPr>
        <w:t>I</w:t>
      </w:r>
      <w:bookmarkEnd w:id="14"/>
    </w:p>
    <w:p w14:paraId="7B0C8661" w14:textId="77777777" w:rsidR="00647F2A" w:rsidRPr="0019084D" w:rsidRDefault="00647F2A" w:rsidP="00647F2A">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34"/>
        <w:gridCol w:w="594"/>
      </w:tblGrid>
      <w:tr w:rsidR="007D58B8" w:rsidRPr="0019084D" w14:paraId="4D145CC9" w14:textId="77777777" w:rsidTr="00B553BC">
        <w:trPr>
          <w:cantSplit/>
        </w:trPr>
        <w:tc>
          <w:tcPr>
            <w:tcW w:w="9098" w:type="dxa"/>
            <w:shd w:val="clear" w:color="auto" w:fill="auto"/>
          </w:tcPr>
          <w:p w14:paraId="2A8C4022" w14:textId="27750F80" w:rsidR="007D58B8" w:rsidRPr="0019084D" w:rsidRDefault="007D58B8" w:rsidP="001B55D7">
            <w:pPr>
              <w:jc w:val="both"/>
              <w:rPr>
                <w:b/>
                <w:i/>
                <w:szCs w:val="20"/>
              </w:rPr>
            </w:pPr>
            <w:r w:rsidRPr="0019084D">
              <w:rPr>
                <w:b/>
                <w:i/>
                <w:szCs w:val="20"/>
              </w:rPr>
              <w:t xml:space="preserve">Svarīgākās prasības, kuras izriet no MK </w:t>
            </w:r>
            <w:r w:rsidRPr="00BB50F0">
              <w:rPr>
                <w:b/>
                <w:i/>
                <w:szCs w:val="20"/>
              </w:rPr>
              <w:t xml:space="preserve">noteikumiem </w:t>
            </w:r>
            <w:r w:rsidR="00FC0EF9" w:rsidRPr="00BB50F0">
              <w:rPr>
                <w:b/>
                <w:i/>
                <w:szCs w:val="20"/>
              </w:rPr>
              <w:t>Nr.</w:t>
            </w:r>
            <w:r w:rsidR="00223006" w:rsidRPr="00BB50F0">
              <w:rPr>
                <w:b/>
                <w:i/>
                <w:szCs w:val="20"/>
              </w:rPr>
              <w:t xml:space="preserve"> </w:t>
            </w:r>
            <w:r w:rsidR="003E1950" w:rsidRPr="00BB50F0">
              <w:rPr>
                <w:b/>
                <w:i/>
                <w:szCs w:val="20"/>
              </w:rPr>
              <w:t>896</w:t>
            </w:r>
          </w:p>
        </w:tc>
        <w:tc>
          <w:tcPr>
            <w:tcW w:w="596" w:type="dxa"/>
            <w:shd w:val="clear" w:color="auto" w:fill="auto"/>
            <w:vAlign w:val="center"/>
          </w:tcPr>
          <w:p w14:paraId="61852CCB" w14:textId="77777777" w:rsidR="007D58B8" w:rsidRPr="0019084D" w:rsidRDefault="007D58B8" w:rsidP="00B62D3C">
            <w:pPr>
              <w:jc w:val="center"/>
              <w:rPr>
                <w:b/>
                <w:szCs w:val="20"/>
              </w:rPr>
            </w:pPr>
          </w:p>
        </w:tc>
      </w:tr>
      <w:tr w:rsidR="00341198" w:rsidRPr="0019084D" w14:paraId="6EA76D22" w14:textId="77777777" w:rsidTr="00B553BC">
        <w:trPr>
          <w:cantSplit/>
        </w:trPr>
        <w:tc>
          <w:tcPr>
            <w:tcW w:w="9098" w:type="dxa"/>
            <w:shd w:val="clear" w:color="auto" w:fill="auto"/>
          </w:tcPr>
          <w:p w14:paraId="21385A39" w14:textId="4D367DCE" w:rsidR="00341198" w:rsidRPr="0019084D" w:rsidRDefault="00341198" w:rsidP="00E364B2">
            <w:pPr>
              <w:jc w:val="both"/>
              <w:rPr>
                <w:sz w:val="20"/>
                <w:szCs w:val="20"/>
              </w:rPr>
            </w:pPr>
            <w:r w:rsidRPr="0019084D">
              <w:rPr>
                <w:b/>
                <w:sz w:val="20"/>
                <w:szCs w:val="20"/>
              </w:rPr>
              <w:t>Pilnībā aizpildīta</w:t>
            </w:r>
            <w:r w:rsidRPr="0019084D">
              <w:rPr>
                <w:sz w:val="20"/>
                <w:szCs w:val="20"/>
              </w:rPr>
              <w:t xml:space="preserve"> projekta iesnieguma veidlapa (MK </w:t>
            </w:r>
            <w:r w:rsidRPr="00750C35">
              <w:rPr>
                <w:sz w:val="20"/>
                <w:szCs w:val="20"/>
              </w:rPr>
              <w:t xml:space="preserve">noteikumu </w:t>
            </w:r>
            <w:r w:rsidR="00FC0EF9" w:rsidRPr="00750C35">
              <w:rPr>
                <w:sz w:val="20"/>
                <w:szCs w:val="20"/>
              </w:rPr>
              <w:t>Nr.</w:t>
            </w:r>
            <w:r w:rsidR="00223006" w:rsidRPr="00750C35">
              <w:rPr>
                <w:sz w:val="20"/>
                <w:szCs w:val="20"/>
              </w:rPr>
              <w:t xml:space="preserve"> </w:t>
            </w:r>
            <w:r w:rsidR="003E1950" w:rsidRPr="00750C35">
              <w:rPr>
                <w:sz w:val="20"/>
                <w:szCs w:val="20"/>
              </w:rPr>
              <w:t>896</w:t>
            </w:r>
            <w:r w:rsidR="00461D9C" w:rsidRPr="0019084D">
              <w:rPr>
                <w:sz w:val="20"/>
                <w:szCs w:val="20"/>
              </w:rPr>
              <w:t xml:space="preserve"> </w:t>
            </w:r>
            <w:r w:rsidR="00E364B2">
              <w:rPr>
                <w:sz w:val="20"/>
                <w:szCs w:val="20"/>
              </w:rPr>
              <w:t>1</w:t>
            </w:r>
            <w:r w:rsidRPr="0019084D">
              <w:rPr>
                <w:sz w:val="20"/>
                <w:szCs w:val="20"/>
              </w:rPr>
              <w:t>.</w:t>
            </w:r>
            <w:r w:rsidR="00465531" w:rsidRPr="0019084D">
              <w:rPr>
                <w:sz w:val="20"/>
                <w:szCs w:val="20"/>
              </w:rPr>
              <w:t> </w:t>
            </w:r>
            <w:r w:rsidRPr="0019084D">
              <w:rPr>
                <w:sz w:val="20"/>
                <w:szCs w:val="20"/>
              </w:rPr>
              <w:t>pielikums)</w:t>
            </w:r>
            <w:r w:rsidR="00461D9C" w:rsidRPr="0019084D">
              <w:rPr>
                <w:sz w:val="20"/>
                <w:szCs w:val="20"/>
              </w:rPr>
              <w:t>, kuru</w:t>
            </w:r>
            <w:r w:rsidRPr="0019084D">
              <w:rPr>
                <w:sz w:val="20"/>
                <w:szCs w:val="20"/>
              </w:rPr>
              <w:t xml:space="preserve"> </w:t>
            </w:r>
            <w:r w:rsidR="00465531" w:rsidRPr="0019084D">
              <w:rPr>
                <w:sz w:val="20"/>
                <w:szCs w:val="20"/>
              </w:rPr>
              <w:t xml:space="preserve">ir </w:t>
            </w:r>
            <w:r w:rsidR="00465531" w:rsidRPr="0019084D">
              <w:rPr>
                <w:b/>
                <w:sz w:val="20"/>
                <w:szCs w:val="20"/>
              </w:rPr>
              <w:t>parakstījusi atbildīgā amatpersona vai atbildīgās amatpersonas pilnvarota persona</w:t>
            </w:r>
            <w:r w:rsidR="00465531" w:rsidRPr="0019084D">
              <w:rPr>
                <w:sz w:val="20"/>
                <w:szCs w:val="20"/>
              </w:rPr>
              <w:t xml:space="preserve"> un tā </w:t>
            </w:r>
            <w:r w:rsidR="00223B29" w:rsidRPr="0019084D">
              <w:rPr>
                <w:sz w:val="20"/>
                <w:szCs w:val="20"/>
              </w:rPr>
              <w:t>Fondā</w:t>
            </w:r>
            <w:r w:rsidRPr="0019084D">
              <w:rPr>
                <w:sz w:val="20"/>
                <w:szCs w:val="20"/>
              </w:rPr>
              <w:t xml:space="preserve"> </w:t>
            </w:r>
            <w:r w:rsidRPr="0019084D">
              <w:rPr>
                <w:b/>
                <w:sz w:val="20"/>
                <w:szCs w:val="20"/>
              </w:rPr>
              <w:t>ir iesniegt</w:t>
            </w:r>
            <w:r w:rsidR="00B66DE3" w:rsidRPr="0019084D">
              <w:rPr>
                <w:b/>
                <w:sz w:val="20"/>
                <w:szCs w:val="20"/>
              </w:rPr>
              <w:t>a</w:t>
            </w:r>
            <w:r w:rsidRPr="0019084D">
              <w:rPr>
                <w:b/>
                <w:sz w:val="20"/>
                <w:szCs w:val="20"/>
              </w:rPr>
              <w:t xml:space="preserve"> noteiktajā termiņā</w:t>
            </w:r>
          </w:p>
        </w:tc>
        <w:tc>
          <w:tcPr>
            <w:tcW w:w="596" w:type="dxa"/>
            <w:shd w:val="clear" w:color="auto" w:fill="auto"/>
            <w:vAlign w:val="center"/>
          </w:tcPr>
          <w:p w14:paraId="09E9EFF6" w14:textId="77777777" w:rsidR="00341198" w:rsidRPr="0019084D" w:rsidRDefault="00BC05A6" w:rsidP="000001C1">
            <w:pPr>
              <w:jc w:val="center"/>
              <w:rPr>
                <w:sz w:val="20"/>
                <w:szCs w:val="20"/>
              </w:rPr>
            </w:pPr>
            <w:r w:rsidRPr="0019084D">
              <w:rPr>
                <w:i/>
              </w:rPr>
              <w:fldChar w:fldCharType="begin">
                <w:ffData>
                  <w:name w:val="Check1"/>
                  <w:enabled/>
                  <w:calcOnExit w:val="0"/>
                  <w:checkBox>
                    <w:sizeAuto/>
                    <w:default w:val="0"/>
                  </w:checkBox>
                </w:ffData>
              </w:fldChar>
            </w:r>
            <w:r w:rsidR="00341198" w:rsidRPr="0019084D">
              <w:rPr>
                <w:i/>
              </w:rPr>
              <w:instrText xml:space="preserve"> FORMCHECKBOX </w:instrText>
            </w:r>
            <w:r w:rsidR="00000000">
              <w:rPr>
                <w:i/>
              </w:rPr>
            </w:r>
            <w:r w:rsidR="00000000">
              <w:rPr>
                <w:i/>
              </w:rPr>
              <w:fldChar w:fldCharType="separate"/>
            </w:r>
            <w:r w:rsidRPr="0019084D">
              <w:rPr>
                <w:i/>
              </w:rPr>
              <w:fldChar w:fldCharType="end"/>
            </w:r>
          </w:p>
        </w:tc>
      </w:tr>
      <w:tr w:rsidR="00223B29" w:rsidRPr="0019084D" w14:paraId="26542AE4" w14:textId="77777777" w:rsidTr="00B553BC">
        <w:trPr>
          <w:cantSplit/>
        </w:trPr>
        <w:tc>
          <w:tcPr>
            <w:tcW w:w="9098" w:type="dxa"/>
            <w:shd w:val="clear" w:color="auto" w:fill="auto"/>
          </w:tcPr>
          <w:p w14:paraId="67D6AEDD" w14:textId="6099B6BE" w:rsidR="00223B29" w:rsidRPr="00E364B2" w:rsidRDefault="00223B29" w:rsidP="00E364B2">
            <w:pPr>
              <w:jc w:val="both"/>
              <w:rPr>
                <w:sz w:val="20"/>
                <w:szCs w:val="20"/>
              </w:rPr>
            </w:pPr>
            <w:r w:rsidRPr="0019084D">
              <w:rPr>
                <w:b/>
                <w:sz w:val="20"/>
                <w:szCs w:val="20"/>
              </w:rPr>
              <w:t>Pievienots</w:t>
            </w:r>
            <w:r w:rsidRPr="0019084D">
              <w:rPr>
                <w:sz w:val="20"/>
                <w:szCs w:val="20"/>
              </w:rPr>
              <w:t xml:space="preserve"> </w:t>
            </w:r>
            <w:r w:rsidRPr="0019084D">
              <w:rPr>
                <w:b/>
                <w:sz w:val="20"/>
                <w:szCs w:val="20"/>
              </w:rPr>
              <w:t>projekta</w:t>
            </w:r>
            <w:r w:rsidR="00750C35">
              <w:rPr>
                <w:b/>
                <w:sz w:val="20"/>
                <w:szCs w:val="20"/>
              </w:rPr>
              <w:t xml:space="preserve"> iesnieguma</w:t>
            </w:r>
            <w:r w:rsidRPr="0019084D">
              <w:rPr>
                <w:b/>
                <w:sz w:val="20"/>
                <w:szCs w:val="20"/>
              </w:rPr>
              <w:t xml:space="preserve"> iesniedzēja lēmums</w:t>
            </w:r>
            <w:r w:rsidR="00E364B2">
              <w:rPr>
                <w:sz w:val="20"/>
                <w:szCs w:val="20"/>
              </w:rPr>
              <w:t xml:space="preserve"> par projekta īstenošanu, </w:t>
            </w:r>
            <w:r w:rsidRPr="0019084D">
              <w:rPr>
                <w:sz w:val="20"/>
                <w:szCs w:val="20"/>
              </w:rPr>
              <w:t>kuru parakstījusi atbildīgā amatper</w:t>
            </w:r>
            <w:r w:rsidR="00E364B2">
              <w:rPr>
                <w:sz w:val="20"/>
                <w:szCs w:val="20"/>
              </w:rPr>
              <w:t>sona vai tās pilnvarota persona</w:t>
            </w:r>
          </w:p>
        </w:tc>
        <w:tc>
          <w:tcPr>
            <w:tcW w:w="596" w:type="dxa"/>
            <w:shd w:val="clear" w:color="auto" w:fill="auto"/>
            <w:vAlign w:val="center"/>
          </w:tcPr>
          <w:p w14:paraId="31FF32FF" w14:textId="77777777" w:rsidR="00223B29" w:rsidRPr="0019084D" w:rsidRDefault="00223B29" w:rsidP="009817F0">
            <w:pPr>
              <w:jc w:val="center"/>
              <w:rPr>
                <w:sz w:val="20"/>
                <w:szCs w:val="20"/>
              </w:rPr>
            </w:pPr>
            <w:r w:rsidRPr="0019084D">
              <w:rPr>
                <w:i/>
              </w:rPr>
              <w:fldChar w:fldCharType="begin">
                <w:ffData>
                  <w:name w:val="Check1"/>
                  <w:enabled/>
                  <w:calcOnExit w:val="0"/>
                  <w:checkBox>
                    <w:sizeAuto/>
                    <w:default w:val="0"/>
                  </w:checkBox>
                </w:ffData>
              </w:fldChar>
            </w:r>
            <w:r w:rsidRPr="0019084D">
              <w:rPr>
                <w:i/>
              </w:rPr>
              <w:instrText xml:space="preserve"> FORMCHECKBOX </w:instrText>
            </w:r>
            <w:r w:rsidR="00000000">
              <w:rPr>
                <w:i/>
              </w:rPr>
            </w:r>
            <w:r w:rsidR="00000000">
              <w:rPr>
                <w:i/>
              </w:rPr>
              <w:fldChar w:fldCharType="separate"/>
            </w:r>
            <w:r w:rsidRPr="0019084D">
              <w:rPr>
                <w:i/>
              </w:rPr>
              <w:fldChar w:fldCharType="end"/>
            </w:r>
          </w:p>
        </w:tc>
      </w:tr>
      <w:tr w:rsidR="00223B29" w:rsidRPr="0019084D" w14:paraId="1046AA52" w14:textId="77777777" w:rsidTr="00B553BC">
        <w:trPr>
          <w:cantSplit/>
        </w:trPr>
        <w:tc>
          <w:tcPr>
            <w:tcW w:w="9098" w:type="dxa"/>
            <w:shd w:val="clear" w:color="auto" w:fill="auto"/>
          </w:tcPr>
          <w:p w14:paraId="3B0DA213" w14:textId="3C631ABB" w:rsidR="00223B29" w:rsidRPr="0019084D" w:rsidRDefault="00750C35" w:rsidP="00223B29">
            <w:pPr>
              <w:jc w:val="both"/>
              <w:rPr>
                <w:sz w:val="20"/>
                <w:szCs w:val="20"/>
              </w:rPr>
            </w:pPr>
            <w:r>
              <w:rPr>
                <w:b/>
                <w:sz w:val="20"/>
                <w:szCs w:val="20"/>
              </w:rPr>
              <w:t>Pievienota p</w:t>
            </w:r>
            <w:r w:rsidRPr="00750C35">
              <w:rPr>
                <w:b/>
                <w:sz w:val="20"/>
                <w:szCs w:val="20"/>
              </w:rPr>
              <w:t>ilnvara, kurā persona ir pilnvarota parakstīt projekta iesniegumu</w:t>
            </w:r>
            <w:r w:rsidR="00223B29" w:rsidRPr="0019084D">
              <w:rPr>
                <w:sz w:val="20"/>
                <w:szCs w:val="20"/>
              </w:rPr>
              <w:t xml:space="preserve"> </w:t>
            </w:r>
            <w:r w:rsidR="00223B29" w:rsidRPr="0019084D">
              <w:rPr>
                <w:i/>
                <w:sz w:val="20"/>
                <w:szCs w:val="20"/>
              </w:rPr>
              <w:t>(ja attiecināms)</w:t>
            </w:r>
          </w:p>
        </w:tc>
        <w:tc>
          <w:tcPr>
            <w:tcW w:w="596" w:type="dxa"/>
            <w:shd w:val="clear" w:color="auto" w:fill="auto"/>
            <w:vAlign w:val="center"/>
          </w:tcPr>
          <w:p w14:paraId="150F8AA5" w14:textId="77777777" w:rsidR="00223B29" w:rsidRPr="0019084D" w:rsidRDefault="00223B29" w:rsidP="009817F0">
            <w:pPr>
              <w:jc w:val="center"/>
              <w:rPr>
                <w:sz w:val="20"/>
                <w:szCs w:val="20"/>
              </w:rPr>
            </w:pPr>
            <w:r w:rsidRPr="0019084D">
              <w:rPr>
                <w:i/>
              </w:rPr>
              <w:fldChar w:fldCharType="begin">
                <w:ffData>
                  <w:name w:val="Check1"/>
                  <w:enabled/>
                  <w:calcOnExit w:val="0"/>
                  <w:checkBox>
                    <w:sizeAuto/>
                    <w:default w:val="0"/>
                  </w:checkBox>
                </w:ffData>
              </w:fldChar>
            </w:r>
            <w:r w:rsidRPr="0019084D">
              <w:rPr>
                <w:i/>
              </w:rPr>
              <w:instrText xml:space="preserve"> FORMCHECKBOX </w:instrText>
            </w:r>
            <w:r w:rsidR="00000000">
              <w:rPr>
                <w:i/>
              </w:rPr>
            </w:r>
            <w:r w:rsidR="00000000">
              <w:rPr>
                <w:i/>
              </w:rPr>
              <w:fldChar w:fldCharType="separate"/>
            </w:r>
            <w:r w:rsidRPr="0019084D">
              <w:rPr>
                <w:i/>
              </w:rPr>
              <w:fldChar w:fldCharType="end"/>
            </w:r>
          </w:p>
        </w:tc>
      </w:tr>
      <w:tr w:rsidR="003B46D0" w:rsidRPr="0019084D" w14:paraId="7E9DAA64" w14:textId="77777777" w:rsidTr="00B553BC">
        <w:trPr>
          <w:cantSplit/>
        </w:trPr>
        <w:tc>
          <w:tcPr>
            <w:tcW w:w="9098" w:type="dxa"/>
            <w:shd w:val="clear" w:color="auto" w:fill="auto"/>
          </w:tcPr>
          <w:p w14:paraId="300E5F83" w14:textId="752E6901" w:rsidR="003B46D0" w:rsidRPr="0019084D" w:rsidRDefault="003B46D0" w:rsidP="00E364B2">
            <w:pPr>
              <w:jc w:val="both"/>
              <w:rPr>
                <w:sz w:val="20"/>
                <w:szCs w:val="20"/>
              </w:rPr>
            </w:pPr>
            <w:r w:rsidRPr="0019084D">
              <w:rPr>
                <w:b/>
                <w:sz w:val="20"/>
                <w:szCs w:val="20"/>
              </w:rPr>
              <w:t xml:space="preserve">Projekta iesniegums </w:t>
            </w:r>
            <w:r w:rsidR="00E364B2">
              <w:rPr>
                <w:b/>
                <w:sz w:val="20"/>
                <w:szCs w:val="20"/>
              </w:rPr>
              <w:t>sagatavots</w:t>
            </w:r>
            <w:r w:rsidR="005E055E">
              <w:rPr>
                <w:b/>
                <w:sz w:val="20"/>
                <w:szCs w:val="20"/>
              </w:rPr>
              <w:t xml:space="preserve"> latviešu valodā</w:t>
            </w:r>
            <w:r w:rsidRPr="0019084D">
              <w:rPr>
                <w:b/>
                <w:sz w:val="20"/>
                <w:szCs w:val="20"/>
              </w:rPr>
              <w:t xml:space="preserve"> elektroniskā </w:t>
            </w:r>
            <w:r w:rsidR="00E364B2" w:rsidRPr="00E364B2">
              <w:rPr>
                <w:b/>
                <w:sz w:val="20"/>
                <w:szCs w:val="20"/>
              </w:rPr>
              <w:t>dokumenta veid</w:t>
            </w:r>
            <w:r w:rsidR="00E364B2">
              <w:rPr>
                <w:b/>
                <w:sz w:val="20"/>
                <w:szCs w:val="20"/>
              </w:rPr>
              <w:t>ā</w:t>
            </w:r>
            <w:r w:rsidRPr="0019084D">
              <w:rPr>
                <w:sz w:val="20"/>
                <w:szCs w:val="20"/>
              </w:rPr>
              <w:t xml:space="preserve"> </w:t>
            </w:r>
            <w:r w:rsidR="00E364B2" w:rsidRPr="00E364B2">
              <w:rPr>
                <w:sz w:val="20"/>
                <w:szCs w:val="20"/>
              </w:rPr>
              <w:t>DOC, DOCX vai PDF formātā</w:t>
            </w:r>
          </w:p>
        </w:tc>
        <w:tc>
          <w:tcPr>
            <w:tcW w:w="596" w:type="dxa"/>
            <w:shd w:val="clear" w:color="auto" w:fill="auto"/>
            <w:vAlign w:val="center"/>
          </w:tcPr>
          <w:p w14:paraId="3272F13E" w14:textId="77777777" w:rsidR="003B46D0" w:rsidRPr="0019084D" w:rsidRDefault="00BC05A6" w:rsidP="000001C1">
            <w:pPr>
              <w:jc w:val="center"/>
              <w:rPr>
                <w:sz w:val="20"/>
                <w:szCs w:val="20"/>
              </w:rPr>
            </w:pPr>
            <w:r w:rsidRPr="0019084D">
              <w:rPr>
                <w:b/>
                <w:i/>
              </w:rPr>
              <w:fldChar w:fldCharType="begin">
                <w:ffData>
                  <w:name w:val="Check1"/>
                  <w:enabled/>
                  <w:calcOnExit w:val="0"/>
                  <w:checkBox>
                    <w:sizeAuto/>
                    <w:default w:val="0"/>
                  </w:checkBox>
                </w:ffData>
              </w:fldChar>
            </w:r>
            <w:r w:rsidR="003B46D0" w:rsidRPr="0019084D">
              <w:rPr>
                <w:b/>
                <w:i/>
              </w:rPr>
              <w:instrText xml:space="preserve"> FORMCHECKBOX </w:instrText>
            </w:r>
            <w:r w:rsidR="00000000">
              <w:rPr>
                <w:b/>
                <w:i/>
              </w:rPr>
            </w:r>
            <w:r w:rsidR="00000000">
              <w:rPr>
                <w:b/>
                <w:i/>
              </w:rPr>
              <w:fldChar w:fldCharType="separate"/>
            </w:r>
            <w:r w:rsidRPr="0019084D">
              <w:rPr>
                <w:b/>
                <w:i/>
              </w:rPr>
              <w:fldChar w:fldCharType="end"/>
            </w:r>
          </w:p>
        </w:tc>
      </w:tr>
      <w:tr w:rsidR="003B46D0" w:rsidRPr="0019084D" w14:paraId="20A8C454" w14:textId="77777777" w:rsidTr="00B553BC">
        <w:trPr>
          <w:cantSplit/>
        </w:trPr>
        <w:tc>
          <w:tcPr>
            <w:tcW w:w="9098" w:type="dxa"/>
            <w:shd w:val="clear" w:color="auto" w:fill="auto"/>
          </w:tcPr>
          <w:p w14:paraId="22D23C9B" w14:textId="5623C1E9" w:rsidR="003B46D0" w:rsidRPr="0019084D" w:rsidRDefault="003B46D0" w:rsidP="00E364B2">
            <w:pPr>
              <w:jc w:val="both"/>
              <w:rPr>
                <w:sz w:val="20"/>
                <w:szCs w:val="20"/>
              </w:rPr>
            </w:pPr>
            <w:r w:rsidRPr="0019084D">
              <w:rPr>
                <w:sz w:val="20"/>
                <w:szCs w:val="20"/>
              </w:rPr>
              <w:t xml:space="preserve">Projekta </w:t>
            </w:r>
            <w:r w:rsidR="00CB7F42">
              <w:rPr>
                <w:sz w:val="20"/>
                <w:szCs w:val="20"/>
              </w:rPr>
              <w:t xml:space="preserve">iesnieguma </w:t>
            </w:r>
            <w:r w:rsidRPr="0019084D">
              <w:rPr>
                <w:sz w:val="20"/>
                <w:szCs w:val="20"/>
              </w:rPr>
              <w:t>iesniedz</w:t>
            </w:r>
            <w:r w:rsidR="005B6108" w:rsidRPr="0019084D">
              <w:rPr>
                <w:sz w:val="20"/>
                <w:szCs w:val="20"/>
              </w:rPr>
              <w:t xml:space="preserve">ējs ir </w:t>
            </w:r>
            <w:r w:rsidR="00E364B2">
              <w:rPr>
                <w:sz w:val="20"/>
                <w:szCs w:val="20"/>
              </w:rPr>
              <w:t>komersants</w:t>
            </w:r>
          </w:p>
        </w:tc>
        <w:tc>
          <w:tcPr>
            <w:tcW w:w="596" w:type="dxa"/>
            <w:shd w:val="clear" w:color="auto" w:fill="auto"/>
            <w:vAlign w:val="center"/>
          </w:tcPr>
          <w:p w14:paraId="766BCD1D" w14:textId="77777777" w:rsidR="003B46D0" w:rsidRPr="0019084D" w:rsidRDefault="00BC05A6" w:rsidP="00B62D3C">
            <w:pPr>
              <w:jc w:val="center"/>
              <w:rPr>
                <w:sz w:val="20"/>
                <w:szCs w:val="20"/>
              </w:rPr>
            </w:pPr>
            <w:r w:rsidRPr="0019084D">
              <w:rPr>
                <w:i/>
              </w:rPr>
              <w:fldChar w:fldCharType="begin">
                <w:ffData>
                  <w:name w:val="Check1"/>
                  <w:enabled/>
                  <w:calcOnExit w:val="0"/>
                  <w:checkBox>
                    <w:sizeAuto/>
                    <w:default w:val="0"/>
                  </w:checkBox>
                </w:ffData>
              </w:fldChar>
            </w:r>
            <w:r w:rsidR="003B46D0" w:rsidRPr="0019084D">
              <w:rPr>
                <w:i/>
              </w:rPr>
              <w:instrText xml:space="preserve"> FORMCHECKBOX </w:instrText>
            </w:r>
            <w:r w:rsidR="00000000">
              <w:rPr>
                <w:i/>
              </w:rPr>
            </w:r>
            <w:r w:rsidR="00000000">
              <w:rPr>
                <w:i/>
              </w:rPr>
              <w:fldChar w:fldCharType="separate"/>
            </w:r>
            <w:r w:rsidRPr="0019084D">
              <w:rPr>
                <w:i/>
              </w:rPr>
              <w:fldChar w:fldCharType="end"/>
            </w:r>
          </w:p>
        </w:tc>
      </w:tr>
      <w:tr w:rsidR="003B46D0" w:rsidRPr="0019084D" w14:paraId="480CCBD3" w14:textId="77777777" w:rsidTr="00B553BC">
        <w:trPr>
          <w:cantSplit/>
        </w:trPr>
        <w:tc>
          <w:tcPr>
            <w:tcW w:w="9098" w:type="dxa"/>
            <w:shd w:val="clear" w:color="auto" w:fill="auto"/>
          </w:tcPr>
          <w:p w14:paraId="7FA224B9" w14:textId="6ADF9081" w:rsidR="003B46D0" w:rsidRPr="0019084D" w:rsidRDefault="003B46D0" w:rsidP="00876E58">
            <w:pPr>
              <w:jc w:val="both"/>
              <w:rPr>
                <w:sz w:val="20"/>
                <w:szCs w:val="20"/>
              </w:rPr>
            </w:pPr>
            <w:r w:rsidRPr="0019084D">
              <w:rPr>
                <w:sz w:val="20"/>
                <w:szCs w:val="20"/>
              </w:rPr>
              <w:t xml:space="preserve">Projekta iesniegumā plānotās attiecināmās izmaksas </w:t>
            </w:r>
            <w:r w:rsidRPr="0019084D">
              <w:rPr>
                <w:b/>
                <w:sz w:val="20"/>
                <w:szCs w:val="20"/>
              </w:rPr>
              <w:t>netiek un nav tikušas finansētas no citiem finanšu instrumentiem</w:t>
            </w:r>
            <w:r w:rsidRPr="0019084D">
              <w:rPr>
                <w:sz w:val="20"/>
                <w:szCs w:val="20"/>
              </w:rPr>
              <w:t>, tai skaitā Eiropas Savienības</w:t>
            </w:r>
            <w:r w:rsidR="00876E58" w:rsidRPr="0019084D">
              <w:rPr>
                <w:sz w:val="20"/>
                <w:szCs w:val="20"/>
              </w:rPr>
              <w:t>,</w:t>
            </w:r>
            <w:r w:rsidRPr="0019084D">
              <w:rPr>
                <w:sz w:val="20"/>
                <w:szCs w:val="20"/>
              </w:rPr>
              <w:t xml:space="preserve"> ārvalstu finanšu palīdzības līdzekļiem</w:t>
            </w:r>
            <w:r w:rsidR="00876E58" w:rsidRPr="0019084D">
              <w:rPr>
                <w:sz w:val="20"/>
                <w:szCs w:val="20"/>
              </w:rPr>
              <w:t xml:space="preserve"> vai nacionālā publiskā finansējuma līdzekļiem.</w:t>
            </w:r>
          </w:p>
        </w:tc>
        <w:tc>
          <w:tcPr>
            <w:tcW w:w="596" w:type="dxa"/>
            <w:shd w:val="clear" w:color="auto" w:fill="auto"/>
            <w:vAlign w:val="center"/>
          </w:tcPr>
          <w:p w14:paraId="0A67B80F" w14:textId="77777777" w:rsidR="003B46D0" w:rsidRPr="0019084D" w:rsidRDefault="00BC05A6" w:rsidP="000001C1">
            <w:pPr>
              <w:jc w:val="center"/>
              <w:rPr>
                <w:sz w:val="20"/>
                <w:szCs w:val="20"/>
              </w:rPr>
            </w:pPr>
            <w:r w:rsidRPr="0019084D">
              <w:rPr>
                <w:i/>
              </w:rPr>
              <w:fldChar w:fldCharType="begin">
                <w:ffData>
                  <w:name w:val="Check1"/>
                  <w:enabled/>
                  <w:calcOnExit w:val="0"/>
                  <w:checkBox>
                    <w:sizeAuto/>
                    <w:default w:val="0"/>
                  </w:checkBox>
                </w:ffData>
              </w:fldChar>
            </w:r>
            <w:r w:rsidR="003B46D0" w:rsidRPr="0019084D">
              <w:rPr>
                <w:i/>
              </w:rPr>
              <w:instrText xml:space="preserve"> FORMCHECKBOX </w:instrText>
            </w:r>
            <w:r w:rsidR="00000000">
              <w:rPr>
                <w:i/>
              </w:rPr>
            </w:r>
            <w:r w:rsidR="00000000">
              <w:rPr>
                <w:i/>
              </w:rPr>
              <w:fldChar w:fldCharType="separate"/>
            </w:r>
            <w:r w:rsidRPr="0019084D">
              <w:rPr>
                <w:i/>
              </w:rPr>
              <w:fldChar w:fldCharType="end"/>
            </w:r>
          </w:p>
        </w:tc>
      </w:tr>
      <w:tr w:rsidR="003B46D0" w:rsidRPr="0019084D" w14:paraId="41E11CAA" w14:textId="77777777" w:rsidTr="00B553BC">
        <w:trPr>
          <w:cantSplit/>
        </w:trPr>
        <w:tc>
          <w:tcPr>
            <w:tcW w:w="9098" w:type="dxa"/>
            <w:shd w:val="clear" w:color="auto" w:fill="auto"/>
          </w:tcPr>
          <w:p w14:paraId="2DF43638" w14:textId="705D4D64" w:rsidR="003B46D0" w:rsidRPr="0019084D" w:rsidRDefault="003B46D0" w:rsidP="000B2465">
            <w:pPr>
              <w:jc w:val="both"/>
            </w:pPr>
            <w:r w:rsidRPr="0019084D">
              <w:rPr>
                <w:sz w:val="20"/>
                <w:szCs w:val="20"/>
              </w:rPr>
              <w:t xml:space="preserve">Uz projekta iesniegšanas brīdi </w:t>
            </w:r>
            <w:r w:rsidR="004F37E4">
              <w:rPr>
                <w:sz w:val="20"/>
                <w:szCs w:val="20"/>
              </w:rPr>
              <w:t>P</w:t>
            </w:r>
            <w:r w:rsidRPr="0019084D">
              <w:rPr>
                <w:sz w:val="20"/>
                <w:szCs w:val="20"/>
              </w:rPr>
              <w:t xml:space="preserve">rojekta </w:t>
            </w:r>
            <w:r w:rsidR="004F37E4">
              <w:rPr>
                <w:sz w:val="20"/>
                <w:szCs w:val="20"/>
              </w:rPr>
              <w:t xml:space="preserve">iesnieguma </w:t>
            </w:r>
            <w:r w:rsidRPr="0019084D">
              <w:rPr>
                <w:sz w:val="20"/>
                <w:szCs w:val="20"/>
              </w:rPr>
              <w:t xml:space="preserve">iesniedzējam </w:t>
            </w:r>
            <w:r w:rsidRPr="0019084D">
              <w:rPr>
                <w:b/>
                <w:sz w:val="20"/>
                <w:szCs w:val="20"/>
              </w:rPr>
              <w:t>nav nodokļu parādi</w:t>
            </w:r>
            <w:r w:rsidR="00C2360B" w:rsidRPr="0019084D">
              <w:rPr>
                <w:b/>
                <w:sz w:val="20"/>
                <w:szCs w:val="20"/>
              </w:rPr>
              <w:t>,</w:t>
            </w:r>
            <w:r w:rsidRPr="0019084D">
              <w:rPr>
                <w:b/>
                <w:sz w:val="20"/>
                <w:szCs w:val="20"/>
              </w:rPr>
              <w:t xml:space="preserve"> </w:t>
            </w:r>
            <w:r w:rsidRPr="0019084D">
              <w:rPr>
                <w:sz w:val="20"/>
                <w:szCs w:val="20"/>
              </w:rPr>
              <w:t>tai skaitā valsts sociālās apdrošināšanas obligāto iemaksu parādi, kas kopsummā pārsniedz 150</w:t>
            </w:r>
            <w:r w:rsidR="00C2360B" w:rsidRPr="0019084D">
              <w:rPr>
                <w:sz w:val="20"/>
                <w:szCs w:val="20"/>
              </w:rPr>
              <w:t>,</w:t>
            </w:r>
            <w:r w:rsidRPr="0019084D">
              <w:rPr>
                <w:sz w:val="20"/>
                <w:szCs w:val="20"/>
              </w:rPr>
              <w:t xml:space="preserve">00 </w:t>
            </w:r>
            <w:r w:rsidRPr="0019084D">
              <w:rPr>
                <w:i/>
                <w:sz w:val="20"/>
                <w:szCs w:val="20"/>
              </w:rPr>
              <w:t>euro</w:t>
            </w:r>
            <w:r w:rsidRPr="0019084D">
              <w:rPr>
                <w:sz w:val="20"/>
                <w:szCs w:val="20"/>
              </w:rPr>
              <w:t>.</w:t>
            </w:r>
            <w:r w:rsidRPr="0019084D">
              <w:t xml:space="preserve"> </w:t>
            </w:r>
          </w:p>
        </w:tc>
        <w:tc>
          <w:tcPr>
            <w:tcW w:w="596" w:type="dxa"/>
            <w:shd w:val="clear" w:color="auto" w:fill="auto"/>
            <w:vAlign w:val="center"/>
          </w:tcPr>
          <w:p w14:paraId="0CD0D0A6" w14:textId="77777777" w:rsidR="003B46D0" w:rsidRPr="0019084D" w:rsidRDefault="00BC05A6" w:rsidP="000001C1">
            <w:pPr>
              <w:jc w:val="center"/>
              <w:rPr>
                <w:b/>
                <w:sz w:val="20"/>
                <w:szCs w:val="20"/>
              </w:rPr>
            </w:pPr>
            <w:r w:rsidRPr="0019084D">
              <w:rPr>
                <w:b/>
                <w:i/>
              </w:rPr>
              <w:fldChar w:fldCharType="begin">
                <w:ffData>
                  <w:name w:val="Check1"/>
                  <w:enabled/>
                  <w:calcOnExit w:val="0"/>
                  <w:checkBox>
                    <w:sizeAuto/>
                    <w:default w:val="0"/>
                  </w:checkBox>
                </w:ffData>
              </w:fldChar>
            </w:r>
            <w:r w:rsidR="003B46D0" w:rsidRPr="0019084D">
              <w:rPr>
                <w:b/>
                <w:i/>
              </w:rPr>
              <w:instrText xml:space="preserve"> FORMCHECKBOX </w:instrText>
            </w:r>
            <w:r w:rsidR="00000000">
              <w:rPr>
                <w:b/>
                <w:i/>
              </w:rPr>
            </w:r>
            <w:r w:rsidR="00000000">
              <w:rPr>
                <w:b/>
                <w:i/>
              </w:rPr>
              <w:fldChar w:fldCharType="separate"/>
            </w:r>
            <w:r w:rsidRPr="0019084D">
              <w:rPr>
                <w:b/>
                <w:i/>
              </w:rPr>
              <w:fldChar w:fldCharType="end"/>
            </w:r>
          </w:p>
        </w:tc>
      </w:tr>
    </w:tbl>
    <w:p w14:paraId="74156D9C" w14:textId="77777777" w:rsidR="008E3201" w:rsidRPr="0019084D" w:rsidRDefault="008E3201" w:rsidP="00B62D3C">
      <w:pPr>
        <w:tabs>
          <w:tab w:val="left" w:pos="1080"/>
          <w:tab w:val="left" w:pos="1620"/>
        </w:tabs>
        <w:jc w:val="both"/>
        <w:rPr>
          <w:color w:val="000000"/>
        </w:rPr>
      </w:pPr>
    </w:p>
    <w:p w14:paraId="751B014A" w14:textId="77777777" w:rsidR="00AA0C58" w:rsidRPr="0019084D" w:rsidRDefault="00AA0C58" w:rsidP="00B62D3C">
      <w:pPr>
        <w:tabs>
          <w:tab w:val="left" w:pos="1080"/>
          <w:tab w:val="left" w:pos="1620"/>
        </w:tabs>
        <w:jc w:val="both"/>
        <w:rPr>
          <w:color w:val="000000"/>
        </w:rPr>
      </w:pPr>
      <w:r w:rsidRPr="0019084D">
        <w:rPr>
          <w:color w:val="000000"/>
        </w:rPr>
        <w:t>Papildus ieteikumi:</w:t>
      </w:r>
    </w:p>
    <w:bookmarkStart w:id="15" w:name="OLE_LINK29"/>
    <w:bookmarkStart w:id="16" w:name="OLE_LINK30"/>
    <w:p w14:paraId="280D6B65" w14:textId="216002AF" w:rsidR="00AA0C58" w:rsidRPr="0019084D" w:rsidRDefault="00BB0614" w:rsidP="007200D8">
      <w:pPr>
        <w:numPr>
          <w:ilvl w:val="0"/>
          <w:numId w:val="12"/>
        </w:numPr>
        <w:tabs>
          <w:tab w:val="left" w:pos="851"/>
        </w:tabs>
        <w:ind w:left="851" w:hanging="491"/>
        <w:jc w:val="both"/>
      </w:pPr>
      <w:r w:rsidRPr="0019084D">
        <w:fldChar w:fldCharType="begin"/>
      </w:r>
      <w:r w:rsidRPr="0019084D">
        <w:instrText xml:space="preserve"> HYPERLINK "https://likumi.lv/doc.php?id=210205" </w:instrText>
      </w:r>
      <w:r w:rsidRPr="0019084D">
        <w:fldChar w:fldCharType="separate"/>
      </w:r>
      <w:r w:rsidR="00AA0C58" w:rsidRPr="0019084D">
        <w:rPr>
          <w:rStyle w:val="Hyperlink"/>
        </w:rPr>
        <w:t>Dokumentu juridiskā spēka likumā</w:t>
      </w:r>
      <w:r w:rsidRPr="0019084D">
        <w:fldChar w:fldCharType="end"/>
      </w:r>
      <w:r w:rsidR="00AA0C58" w:rsidRPr="0019084D">
        <w:t xml:space="preserve"> </w:t>
      </w:r>
      <w:bookmarkEnd w:id="15"/>
      <w:bookmarkEnd w:id="16"/>
      <w:r w:rsidR="00AA0C58" w:rsidRPr="0019084D">
        <w:t xml:space="preserve">(stājies </w:t>
      </w:r>
      <w:r w:rsidR="00C30B60" w:rsidRPr="0019084D">
        <w:t xml:space="preserve">spēkā </w:t>
      </w:r>
      <w:r w:rsidR="00FA3AD3" w:rsidRPr="0019084D">
        <w:t>2010.</w:t>
      </w:r>
      <w:r w:rsidR="00C30B60" w:rsidRPr="0019084D">
        <w:t> </w:t>
      </w:r>
      <w:r w:rsidR="00FA3AD3" w:rsidRPr="0019084D">
        <w:t>gada 1.</w:t>
      </w:r>
      <w:r w:rsidR="00C30B60" w:rsidRPr="0019084D">
        <w:t> </w:t>
      </w:r>
      <w:r w:rsidR="00FA3AD3" w:rsidRPr="0019084D">
        <w:t>jūlijā</w:t>
      </w:r>
      <w:r w:rsidR="00AA0C58" w:rsidRPr="0019084D">
        <w:t xml:space="preserve">) minētās vispārīgās dokumenta noformēšanas prasības. </w:t>
      </w:r>
      <w:r w:rsidR="005E055E" w:rsidRPr="005E055E">
        <w:t>Ar Projekta iesnieguma iesniedzēja  drošu elektronisko parakstu jābūt parakstītām gan projekta iesnieguma veidlapai, gan papildus iesniedzamo dokumentu kopijām.  Iesniedzot papildus iesniedzamo dokumentu oriģinālus, katram atsevišķajam dokumentam jāsatur dokumenta autora drošu elektronisko parakstu. Parakstu laika zīmogam jābūt pirms projektu iesniegumu iesniegšanas termiņa beigām</w:t>
      </w:r>
      <w:r w:rsidR="00AA0C58" w:rsidRPr="0019084D">
        <w:t>;</w:t>
      </w:r>
    </w:p>
    <w:p w14:paraId="780A3775" w14:textId="7A6F4891" w:rsidR="007200D8" w:rsidRPr="0019084D" w:rsidRDefault="007200D8" w:rsidP="007200D8">
      <w:pPr>
        <w:numPr>
          <w:ilvl w:val="0"/>
          <w:numId w:val="12"/>
        </w:numPr>
        <w:tabs>
          <w:tab w:val="left" w:pos="851"/>
        </w:tabs>
        <w:ind w:left="851" w:hanging="491"/>
        <w:jc w:val="both"/>
      </w:pPr>
      <w:r w:rsidRPr="0019084D">
        <w:t xml:space="preserve">projekta iesniegumu izstrādā šādā datņu formātā: iesnieguma veidlapu – </w:t>
      </w:r>
      <w:r w:rsidRPr="0019084D">
        <w:rPr>
          <w:b/>
        </w:rPr>
        <w:t>DOC</w:t>
      </w:r>
      <w:r w:rsidR="00E364B2">
        <w:rPr>
          <w:b/>
        </w:rPr>
        <w:t>,</w:t>
      </w:r>
      <w:r w:rsidRPr="0019084D">
        <w:t xml:space="preserve"> </w:t>
      </w:r>
      <w:r w:rsidRPr="0019084D">
        <w:rPr>
          <w:b/>
        </w:rPr>
        <w:t>DOCX</w:t>
      </w:r>
      <w:r w:rsidR="00E364B2">
        <w:rPr>
          <w:b/>
        </w:rPr>
        <w:t xml:space="preserve"> vai </w:t>
      </w:r>
      <w:r w:rsidR="00E364B2" w:rsidRPr="0019084D">
        <w:rPr>
          <w:b/>
        </w:rPr>
        <w:t>PDF</w:t>
      </w:r>
      <w:r w:rsidRPr="0019084D">
        <w:t xml:space="preserve"> formātā; </w:t>
      </w:r>
      <w:r w:rsidR="00E364B2">
        <w:t>papildus informāciju</w:t>
      </w:r>
      <w:r w:rsidRPr="0019084D">
        <w:t xml:space="preserve"> – </w:t>
      </w:r>
      <w:r w:rsidR="00E364B2" w:rsidRPr="0019084D">
        <w:rPr>
          <w:b/>
        </w:rPr>
        <w:t>DOC</w:t>
      </w:r>
      <w:r w:rsidR="00E364B2">
        <w:rPr>
          <w:b/>
        </w:rPr>
        <w:t>,</w:t>
      </w:r>
      <w:r w:rsidR="00E364B2" w:rsidRPr="0019084D">
        <w:t xml:space="preserve"> </w:t>
      </w:r>
      <w:r w:rsidR="00E364B2" w:rsidRPr="0019084D">
        <w:rPr>
          <w:b/>
        </w:rPr>
        <w:t>DOCX</w:t>
      </w:r>
      <w:r w:rsidR="00E364B2">
        <w:rPr>
          <w:b/>
        </w:rPr>
        <w:t xml:space="preserve">, </w:t>
      </w:r>
      <w:r w:rsidR="00E364B2" w:rsidRPr="0019084D">
        <w:rPr>
          <w:b/>
        </w:rPr>
        <w:t>XLS</w:t>
      </w:r>
      <w:r w:rsidR="00E364B2" w:rsidRPr="0019084D">
        <w:t xml:space="preserve">, </w:t>
      </w:r>
      <w:r w:rsidR="00E364B2" w:rsidRPr="0019084D">
        <w:rPr>
          <w:b/>
        </w:rPr>
        <w:t>XLSX</w:t>
      </w:r>
      <w:r w:rsidR="00E364B2">
        <w:rPr>
          <w:b/>
        </w:rPr>
        <w:t>,</w:t>
      </w:r>
      <w:r w:rsidR="00E364B2" w:rsidRPr="0019084D">
        <w:rPr>
          <w:b/>
        </w:rPr>
        <w:t xml:space="preserve"> </w:t>
      </w:r>
      <w:r w:rsidRPr="0019084D">
        <w:rPr>
          <w:b/>
        </w:rPr>
        <w:t>PDF</w:t>
      </w:r>
      <w:r w:rsidR="004F37E4">
        <w:t xml:space="preserve"> vai</w:t>
      </w:r>
      <w:r w:rsidRPr="0019084D">
        <w:t xml:space="preserve"> </w:t>
      </w:r>
      <w:r w:rsidRPr="0019084D">
        <w:rPr>
          <w:b/>
        </w:rPr>
        <w:t>JPG</w:t>
      </w:r>
      <w:r w:rsidRPr="0019084D">
        <w:t xml:space="preserve"> formātā. Citu datņu formātu izmantošana nav </w:t>
      </w:r>
      <w:r w:rsidR="004F37E4">
        <w:t>paredzēta</w:t>
      </w:r>
      <w:r w:rsidRPr="0019084D">
        <w:t>;</w:t>
      </w:r>
    </w:p>
    <w:p w14:paraId="25DDD0BE" w14:textId="4AD06C69" w:rsidR="00AA0C58" w:rsidRPr="0019084D" w:rsidRDefault="00AA0C58" w:rsidP="002C6B1D">
      <w:pPr>
        <w:numPr>
          <w:ilvl w:val="0"/>
          <w:numId w:val="12"/>
        </w:numPr>
        <w:tabs>
          <w:tab w:val="left" w:pos="851"/>
        </w:tabs>
        <w:ind w:left="851" w:hanging="491"/>
        <w:jc w:val="both"/>
      </w:pPr>
      <w:r w:rsidRPr="0019084D">
        <w:t>Visām tabulām, kuras pārsniedz vairāk kā vienu A4 lappusi, tabulas virsrakstu noformē tā, lai tas atkārtotos arī pārējās lappusēs [iezīmēta izvēles rūtiņa</w:t>
      </w:r>
      <w:r w:rsidR="001F348F" w:rsidRPr="0019084D">
        <w:t xml:space="preserve"> vai rinda</w:t>
      </w:r>
      <w:r w:rsidRPr="0019084D">
        <w:t xml:space="preserve"> </w:t>
      </w:r>
      <w:r w:rsidR="00D92129" w:rsidRPr="0019084D">
        <w:t>“</w:t>
      </w:r>
      <w:r w:rsidRPr="0019084D">
        <w:rPr>
          <w:i/>
        </w:rPr>
        <w:t>Repeat as header row at the top of each page</w:t>
      </w:r>
      <w:r w:rsidR="00E2683A" w:rsidRPr="0019084D">
        <w:t>”</w:t>
      </w:r>
      <w:r w:rsidRPr="0019084D">
        <w:t>]</w:t>
      </w:r>
      <w:r w:rsidR="007200D8" w:rsidRPr="0019084D">
        <w:t>;</w:t>
      </w:r>
    </w:p>
    <w:p w14:paraId="499DD4B3" w14:textId="3AF54ECB" w:rsidR="00A3777B" w:rsidRPr="0019084D" w:rsidRDefault="00076390" w:rsidP="00A3777B">
      <w:pPr>
        <w:numPr>
          <w:ilvl w:val="0"/>
          <w:numId w:val="12"/>
        </w:numPr>
        <w:tabs>
          <w:tab w:val="left" w:pos="851"/>
        </w:tabs>
        <w:ind w:left="851" w:hanging="491"/>
        <w:jc w:val="both"/>
      </w:pPr>
      <w:r>
        <w:t>Finanšu informācija</w:t>
      </w:r>
      <w:r w:rsidR="00A3777B" w:rsidRPr="0019084D">
        <w:t xml:space="preserve"> jānorāda </w:t>
      </w:r>
      <w:r w:rsidR="00CF0353" w:rsidRPr="0019084D">
        <w:rPr>
          <w:i/>
        </w:rPr>
        <w:t>euro</w:t>
      </w:r>
      <w:r w:rsidR="00CF0353" w:rsidRPr="0019084D">
        <w:t xml:space="preserve"> </w:t>
      </w:r>
      <w:r w:rsidR="00A3777B" w:rsidRPr="0019084D">
        <w:t xml:space="preserve">un </w:t>
      </w:r>
      <w:r w:rsidR="00CF0353" w:rsidRPr="0019084D">
        <w:t>centos</w:t>
      </w:r>
      <w:r w:rsidR="00A3777B" w:rsidRPr="0019084D">
        <w:t xml:space="preserve">, summas norādot ar precizitāti līdz divām zīmēm aiz komata, noapaļojot skaitli līdz tuvākajai simtdaļai (divas decimāldaļas vietas) uz leju, ja trešais cipars aiz komata ir līdz </w:t>
      </w:r>
      <w:r w:rsidR="00D92129" w:rsidRPr="0019084D">
        <w:t>“</w:t>
      </w:r>
      <w:r w:rsidR="00EA1042" w:rsidRPr="0019084D">
        <w:t>4</w:t>
      </w:r>
      <w:r w:rsidR="00E2683A" w:rsidRPr="0019084D">
        <w:t>”</w:t>
      </w:r>
      <w:r w:rsidR="00A3777B" w:rsidRPr="0019084D">
        <w:t xml:space="preserve"> (ieskaitot), vai uz augšu, ja trešais cipars aiz komata ir </w:t>
      </w:r>
      <w:r w:rsidR="00D92129" w:rsidRPr="0019084D">
        <w:t>“</w:t>
      </w:r>
      <w:r w:rsidR="00EA1042" w:rsidRPr="0019084D">
        <w:t>5</w:t>
      </w:r>
      <w:r w:rsidR="00E2683A" w:rsidRPr="0019084D">
        <w:t>”</w:t>
      </w:r>
      <w:r w:rsidR="00A3777B" w:rsidRPr="0019084D">
        <w:t xml:space="preserve"> vai lielāks</w:t>
      </w:r>
      <w:r w:rsidR="00E2683A" w:rsidRPr="0019084D">
        <w:t>”</w:t>
      </w:r>
    </w:p>
    <w:p w14:paraId="46F5C266" w14:textId="7C8623F4" w:rsidR="00AA0C58" w:rsidRPr="0019084D" w:rsidRDefault="00B62D3C" w:rsidP="00A3777B">
      <w:pPr>
        <w:tabs>
          <w:tab w:val="left" w:pos="851"/>
        </w:tabs>
        <w:ind w:left="851"/>
        <w:jc w:val="both"/>
      </w:pPr>
      <w:r w:rsidRPr="0019084D">
        <w:t>Piemēr</w:t>
      </w:r>
      <w:r w:rsidR="000F56FC" w:rsidRPr="0019084D">
        <w:t>am</w:t>
      </w:r>
      <w:r w:rsidRPr="0019084D">
        <w:t xml:space="preserve">: skaitli </w:t>
      </w:r>
      <w:r w:rsidR="00D92129" w:rsidRPr="0019084D">
        <w:t>“</w:t>
      </w:r>
      <w:r w:rsidRPr="0019084D">
        <w:t>10,555</w:t>
      </w:r>
      <w:r w:rsidR="00E2683A" w:rsidRPr="0019084D">
        <w:t>”</w:t>
      </w:r>
      <w:r w:rsidRPr="0019084D">
        <w:t xml:space="preserve"> noapaļo kā </w:t>
      </w:r>
      <w:r w:rsidR="00D92129" w:rsidRPr="0019084D">
        <w:t>“</w:t>
      </w:r>
      <w:r w:rsidRPr="0019084D">
        <w:t>10,5</w:t>
      </w:r>
      <w:r w:rsidR="00EA1042" w:rsidRPr="0019084D">
        <w:t>6</w:t>
      </w:r>
      <w:r w:rsidR="00E2683A" w:rsidRPr="0019084D">
        <w:t>”</w:t>
      </w:r>
      <w:r w:rsidR="00076390">
        <w:t>.</w:t>
      </w:r>
    </w:p>
    <w:p w14:paraId="5DE26F62" w14:textId="77777777" w:rsidR="00341198" w:rsidRPr="0019084D" w:rsidRDefault="00341198" w:rsidP="00341198">
      <w:pPr>
        <w:pStyle w:val="Default"/>
        <w:jc w:val="both"/>
        <w:rPr>
          <w:bCs/>
        </w:rPr>
      </w:pPr>
    </w:p>
    <w:p w14:paraId="52D7E249" w14:textId="159D4DAF" w:rsidR="00341198" w:rsidRPr="0019084D" w:rsidRDefault="00341198" w:rsidP="00341198">
      <w:pPr>
        <w:pStyle w:val="Default"/>
        <w:jc w:val="both"/>
        <w:rPr>
          <w:bCs/>
        </w:rPr>
      </w:pPr>
      <w:r w:rsidRPr="0019084D">
        <w:rPr>
          <w:bCs/>
        </w:rPr>
        <w:t xml:space="preserve">Iesniedzot projekta iesniegumu elektroniski, jāievēro </w:t>
      </w:r>
      <w:r w:rsidR="00850F87" w:rsidRPr="0019084D">
        <w:rPr>
          <w:bCs/>
        </w:rPr>
        <w:t xml:space="preserve">Ministru kabineta </w:t>
      </w:r>
      <w:r w:rsidRPr="0019084D">
        <w:rPr>
          <w:bCs/>
        </w:rPr>
        <w:t>2005.</w:t>
      </w:r>
      <w:r w:rsidR="00462AC0" w:rsidRPr="0019084D">
        <w:rPr>
          <w:bCs/>
        </w:rPr>
        <w:t> </w:t>
      </w:r>
      <w:r w:rsidRPr="0019084D">
        <w:rPr>
          <w:bCs/>
        </w:rPr>
        <w:t>gada 28.</w:t>
      </w:r>
      <w:r w:rsidR="00462AC0" w:rsidRPr="0019084D">
        <w:rPr>
          <w:bCs/>
        </w:rPr>
        <w:t> </w:t>
      </w:r>
      <w:r w:rsidRPr="0019084D">
        <w:rPr>
          <w:bCs/>
        </w:rPr>
        <w:t>jūnija noteikumos Nr.</w:t>
      </w:r>
      <w:r w:rsidR="00462AC0" w:rsidRPr="0019084D">
        <w:rPr>
          <w:bCs/>
        </w:rPr>
        <w:t> </w:t>
      </w:r>
      <w:r w:rsidRPr="0019084D">
        <w:rPr>
          <w:bCs/>
        </w:rPr>
        <w:t xml:space="preserve">473 </w:t>
      </w:r>
      <w:r w:rsidR="00B553BC" w:rsidRPr="0019084D">
        <w:rPr>
          <w:bCs/>
        </w:rPr>
        <w:t>“</w:t>
      </w:r>
      <w:bookmarkStart w:id="17" w:name="OLE_LINK37"/>
      <w:bookmarkStart w:id="18" w:name="OLE_LINK38"/>
      <w:r w:rsidR="00B553BC" w:rsidRPr="0019084D">
        <w:rPr>
          <w:bCs/>
        </w:rPr>
        <w:fldChar w:fldCharType="begin"/>
      </w:r>
      <w:r w:rsidR="00B553BC" w:rsidRPr="0019084D">
        <w:rPr>
          <w:bCs/>
        </w:rPr>
        <w:instrText xml:space="preserve"> HYPERLINK "https://likumi.lv/doc.php?id=111613" </w:instrText>
      </w:r>
      <w:r w:rsidR="00B553BC" w:rsidRPr="0019084D">
        <w:rPr>
          <w:bCs/>
        </w:rPr>
      </w:r>
      <w:r w:rsidR="00B553BC" w:rsidRPr="0019084D">
        <w:rPr>
          <w:bCs/>
        </w:rPr>
        <w:fldChar w:fldCharType="separate"/>
      </w:r>
      <w:r w:rsidRPr="0019084D">
        <w:rPr>
          <w:rStyle w:val="Hyperlink"/>
          <w:bCs/>
        </w:rPr>
        <w:t>Elektronisko dokumentu izstrādāšanas, noformēšanas, glabāšanas un aprites kārtība valsts un pašvaldību iestādēs un kārtība, kādā notiek elektronisko dokumentu aprite starp valsts un pašvaldību iestādēm un fiziskajām un juridiskajām personām</w:t>
      </w:r>
      <w:bookmarkEnd w:id="17"/>
      <w:bookmarkEnd w:id="18"/>
      <w:r w:rsidR="00B553BC" w:rsidRPr="0019084D">
        <w:rPr>
          <w:bCs/>
        </w:rPr>
        <w:fldChar w:fldCharType="end"/>
      </w:r>
      <w:r w:rsidR="00E2683A" w:rsidRPr="0019084D">
        <w:rPr>
          <w:bCs/>
        </w:rPr>
        <w:t>”</w:t>
      </w:r>
      <w:r w:rsidRPr="0019084D">
        <w:rPr>
          <w:bCs/>
        </w:rPr>
        <w:t xml:space="preserve"> noteiktās prasības un MK noteikumos </w:t>
      </w:r>
      <w:r w:rsidR="00FC0EF9" w:rsidRPr="0019084D">
        <w:rPr>
          <w:bCs/>
        </w:rPr>
        <w:t>Nr.</w:t>
      </w:r>
      <w:r w:rsidR="00223006" w:rsidRPr="0019084D">
        <w:rPr>
          <w:bCs/>
        </w:rPr>
        <w:t xml:space="preserve"> </w:t>
      </w:r>
      <w:r w:rsidR="003E1950">
        <w:rPr>
          <w:bCs/>
        </w:rPr>
        <w:t>896</w:t>
      </w:r>
      <w:r w:rsidR="00461D9C" w:rsidRPr="0019084D">
        <w:rPr>
          <w:bCs/>
        </w:rPr>
        <w:t xml:space="preserve"> </w:t>
      </w:r>
      <w:r w:rsidRPr="0019084D">
        <w:rPr>
          <w:bCs/>
        </w:rPr>
        <w:t xml:space="preserve">noteiktās prasības. </w:t>
      </w:r>
    </w:p>
    <w:p w14:paraId="3F10E2A3" w14:textId="08B5A0EC" w:rsidR="00341198" w:rsidRPr="0019084D" w:rsidRDefault="00341198" w:rsidP="00341198">
      <w:pPr>
        <w:pStyle w:val="Default"/>
        <w:jc w:val="both"/>
        <w:rPr>
          <w:bCs/>
        </w:rPr>
      </w:pPr>
      <w:r w:rsidRPr="0019084D">
        <w:rPr>
          <w:bCs/>
        </w:rPr>
        <w:t xml:space="preserve">Elektroniski projekta iesniegumus var iesniegt nosūtot uz </w:t>
      </w:r>
      <w:bookmarkStart w:id="19" w:name="_Hlk91598290"/>
      <w:r w:rsidRPr="0019084D">
        <w:rPr>
          <w:bCs/>
        </w:rPr>
        <w:t xml:space="preserve">elektroniskā pasta adresi </w:t>
      </w:r>
      <w:bookmarkEnd w:id="19"/>
      <w:r w:rsidR="004F37E4">
        <w:rPr>
          <w:b/>
        </w:rPr>
        <w:fldChar w:fldCharType="begin"/>
      </w:r>
      <w:r w:rsidR="004F37E4">
        <w:rPr>
          <w:b/>
        </w:rPr>
        <w:instrText xml:space="preserve"> HYPERLINK "mailto:</w:instrText>
      </w:r>
      <w:r w:rsidR="004F37E4" w:rsidRPr="004F37E4">
        <w:rPr>
          <w:b/>
        </w:rPr>
        <w:instrText>konkurss@lvif.gov.lv</w:instrText>
      </w:r>
      <w:r w:rsidR="004F37E4">
        <w:rPr>
          <w:b/>
        </w:rPr>
        <w:instrText xml:space="preserve">" </w:instrText>
      </w:r>
      <w:r w:rsidR="004F37E4">
        <w:rPr>
          <w:b/>
        </w:rPr>
      </w:r>
      <w:r w:rsidR="004F37E4">
        <w:rPr>
          <w:b/>
        </w:rPr>
        <w:fldChar w:fldCharType="separate"/>
      </w:r>
      <w:r w:rsidR="004F37E4" w:rsidRPr="00707CC8">
        <w:rPr>
          <w:rStyle w:val="Hyperlink"/>
          <w:b/>
        </w:rPr>
        <w:t>konkurss@lvif.gov.lv</w:t>
      </w:r>
      <w:r w:rsidR="004F37E4">
        <w:rPr>
          <w:b/>
        </w:rPr>
        <w:fldChar w:fldCharType="end"/>
      </w:r>
      <w:r w:rsidR="00DE0015" w:rsidRPr="0019084D">
        <w:t xml:space="preserve"> </w:t>
      </w:r>
      <w:r w:rsidR="004F37E4" w:rsidRPr="004F37E4">
        <w:t xml:space="preserve">vai uz e-adresi: </w:t>
      </w:r>
      <w:hyperlink r:id="rId24" w:history="1">
        <w:r w:rsidR="004F37E4" w:rsidRPr="004F37E4">
          <w:rPr>
            <w:rStyle w:val="Hyperlink"/>
            <w:b/>
            <w:bCs/>
          </w:rPr>
          <w:t>_default@40003339615</w:t>
        </w:r>
      </w:hyperlink>
      <w:r w:rsidR="004F37E4">
        <w:t xml:space="preserve"> </w:t>
      </w:r>
      <w:r w:rsidRPr="0019084D">
        <w:rPr>
          <w:bCs/>
        </w:rPr>
        <w:t xml:space="preserve">līdz </w:t>
      </w:r>
      <w:r w:rsidR="004E61F8" w:rsidRPr="004F37E4">
        <w:rPr>
          <w:b/>
          <w:bCs/>
        </w:rPr>
        <w:t>20</w:t>
      </w:r>
      <w:r w:rsidR="00076390" w:rsidRPr="004F37E4">
        <w:rPr>
          <w:b/>
          <w:bCs/>
        </w:rPr>
        <w:t>2</w:t>
      </w:r>
      <w:r w:rsidR="005E055E">
        <w:rPr>
          <w:b/>
          <w:bCs/>
        </w:rPr>
        <w:t>4</w:t>
      </w:r>
      <w:r w:rsidRPr="004F37E4">
        <w:rPr>
          <w:b/>
          <w:bCs/>
        </w:rPr>
        <w:t>.</w:t>
      </w:r>
      <w:r w:rsidR="00462AC0" w:rsidRPr="004F37E4">
        <w:rPr>
          <w:b/>
          <w:bCs/>
        </w:rPr>
        <w:t> </w:t>
      </w:r>
      <w:r w:rsidRPr="004F37E4">
        <w:rPr>
          <w:b/>
          <w:bCs/>
        </w:rPr>
        <w:t xml:space="preserve">gada </w:t>
      </w:r>
      <w:r w:rsidR="005E055E">
        <w:rPr>
          <w:b/>
          <w:bCs/>
        </w:rPr>
        <w:t>5</w:t>
      </w:r>
      <w:r w:rsidRPr="004F37E4">
        <w:rPr>
          <w:b/>
          <w:bCs/>
        </w:rPr>
        <w:t>.</w:t>
      </w:r>
      <w:r w:rsidR="00462AC0" w:rsidRPr="004F37E4">
        <w:rPr>
          <w:b/>
          <w:bCs/>
        </w:rPr>
        <w:t> </w:t>
      </w:r>
      <w:r w:rsidR="004F37E4" w:rsidRPr="004F37E4">
        <w:rPr>
          <w:b/>
          <w:bCs/>
        </w:rPr>
        <w:t>februārim</w:t>
      </w:r>
      <w:r w:rsidR="00DE0015" w:rsidRPr="0019084D">
        <w:rPr>
          <w:b/>
          <w:bCs/>
        </w:rPr>
        <w:t xml:space="preserve"> </w:t>
      </w:r>
      <w:r w:rsidRPr="0019084D">
        <w:rPr>
          <w:b/>
          <w:bCs/>
        </w:rPr>
        <w:t>(ieskaitot).</w:t>
      </w:r>
      <w:r w:rsidR="007200D8" w:rsidRPr="0019084D">
        <w:rPr>
          <w:b/>
          <w:bCs/>
        </w:rPr>
        <w:t xml:space="preserve"> </w:t>
      </w:r>
      <w:r w:rsidR="007200D8" w:rsidRPr="004F37E4">
        <w:t>Lūgums pārliecināties, ka esat saņēmuši apstiprinājumu par elektroniskā dokumenta saņemšanu</w:t>
      </w:r>
      <w:r w:rsidR="004F37E4" w:rsidRPr="004F37E4">
        <w:t>, ja sūtīts ir uz elektroniskā pasta adresi</w:t>
      </w:r>
      <w:r w:rsidR="007200D8" w:rsidRPr="004F37E4">
        <w:t>.</w:t>
      </w:r>
      <w:r w:rsidR="007200D8" w:rsidRPr="0019084D">
        <w:rPr>
          <w:bCs/>
        </w:rPr>
        <w:t xml:space="preserve"> </w:t>
      </w:r>
    </w:p>
    <w:p w14:paraId="72F2D1AD" w14:textId="6DA34366" w:rsidR="008763E7" w:rsidRPr="00F75D32" w:rsidRDefault="00110041" w:rsidP="00F75D32">
      <w:pPr>
        <w:jc w:val="center"/>
        <w:rPr>
          <w:b/>
          <w:bCs/>
          <w:color w:val="FF0000"/>
          <w:kern w:val="32"/>
        </w:rPr>
      </w:pPr>
      <w:r w:rsidRPr="00F75D32">
        <w:rPr>
          <w:b/>
          <w:i/>
          <w:color w:val="FF0000"/>
        </w:rPr>
        <w:t>Aicinām pirms projekta iesnieguma sagatavošanas uzsākšanas pārliecināties, ka ir iespējams nodrošināt iepriekšminētās prasības!</w:t>
      </w:r>
      <w:bookmarkStart w:id="20" w:name="_Toc354563483"/>
      <w:r w:rsidR="008763E7" w:rsidRPr="00F75D32">
        <w:rPr>
          <w:color w:val="FF0000"/>
        </w:rPr>
        <w:br w:type="page"/>
      </w:r>
    </w:p>
    <w:p w14:paraId="299585D2" w14:textId="51898AB2" w:rsidR="00ED0CCE" w:rsidRPr="0019084D" w:rsidRDefault="00ED0CCE" w:rsidP="00ED0CCE">
      <w:pPr>
        <w:jc w:val="right"/>
      </w:pPr>
      <w:r w:rsidRPr="0019084D">
        <w:rPr>
          <w:rFonts w:eastAsia="Arial Unicode MS"/>
          <w:i/>
          <w:color w:val="FF0000"/>
        </w:rPr>
        <w:lastRenderedPageBreak/>
        <w:t>Dokumenta paraugam ir ieteikuma raksturs</w:t>
      </w:r>
    </w:p>
    <w:p w14:paraId="6862C3B8" w14:textId="77777777" w:rsidR="0065650A" w:rsidRPr="0019084D" w:rsidRDefault="0065650A" w:rsidP="00B83A1D">
      <w:pPr>
        <w:pStyle w:val="Heading1"/>
        <w:spacing w:before="0" w:after="0"/>
        <w:jc w:val="center"/>
        <w:rPr>
          <w:sz w:val="24"/>
          <w:szCs w:val="24"/>
        </w:rPr>
      </w:pPr>
      <w:bookmarkStart w:id="21" w:name="_Toc92189717"/>
      <w:r w:rsidRPr="0019084D">
        <w:rPr>
          <w:sz w:val="24"/>
          <w:szCs w:val="24"/>
        </w:rPr>
        <w:t>PROJEKTA IESNIEGUMA VEIDLAPA</w:t>
      </w:r>
      <w:bookmarkEnd w:id="20"/>
      <w:bookmarkEnd w:id="21"/>
    </w:p>
    <w:p w14:paraId="2FFB5D03" w14:textId="134FA920" w:rsidR="008E37FE" w:rsidRPr="0019084D" w:rsidRDefault="00076390" w:rsidP="008E37FE">
      <w:pPr>
        <w:jc w:val="right"/>
        <w:rPr>
          <w:sz w:val="16"/>
          <w:szCs w:val="16"/>
        </w:rPr>
      </w:pPr>
      <w:r>
        <w:rPr>
          <w:sz w:val="16"/>
          <w:szCs w:val="16"/>
        </w:rPr>
        <w:t>1</w:t>
      </w:r>
      <w:r w:rsidR="008E37FE" w:rsidRPr="0019084D">
        <w:rPr>
          <w:sz w:val="16"/>
          <w:szCs w:val="16"/>
        </w:rPr>
        <w:t>.</w:t>
      </w:r>
      <w:r w:rsidR="00462AC0" w:rsidRPr="0019084D">
        <w:rPr>
          <w:sz w:val="16"/>
          <w:szCs w:val="16"/>
        </w:rPr>
        <w:t> </w:t>
      </w:r>
      <w:r w:rsidR="008E37FE" w:rsidRPr="0019084D">
        <w:rPr>
          <w:sz w:val="16"/>
          <w:szCs w:val="16"/>
        </w:rPr>
        <w:t>pielikums</w:t>
      </w:r>
    </w:p>
    <w:p w14:paraId="592BF688" w14:textId="77777777" w:rsidR="008E37FE" w:rsidRPr="00507697" w:rsidRDefault="008E37FE" w:rsidP="008E37FE">
      <w:pPr>
        <w:jc w:val="right"/>
        <w:rPr>
          <w:sz w:val="16"/>
          <w:szCs w:val="16"/>
        </w:rPr>
      </w:pPr>
      <w:r w:rsidRPr="00507697">
        <w:rPr>
          <w:sz w:val="16"/>
          <w:szCs w:val="16"/>
        </w:rPr>
        <w:t>Ministru kabineta</w:t>
      </w:r>
    </w:p>
    <w:p w14:paraId="069DB353" w14:textId="7F0E6328" w:rsidR="008E37FE" w:rsidRPr="00507697" w:rsidRDefault="008E37FE" w:rsidP="008E37FE">
      <w:pPr>
        <w:jc w:val="right"/>
        <w:rPr>
          <w:sz w:val="16"/>
          <w:szCs w:val="16"/>
        </w:rPr>
      </w:pPr>
      <w:r w:rsidRPr="00507697">
        <w:rPr>
          <w:sz w:val="16"/>
          <w:szCs w:val="16"/>
        </w:rPr>
        <w:t>20</w:t>
      </w:r>
      <w:r w:rsidR="00076390" w:rsidRPr="00507697">
        <w:rPr>
          <w:sz w:val="16"/>
          <w:szCs w:val="16"/>
        </w:rPr>
        <w:t>21</w:t>
      </w:r>
      <w:r w:rsidRPr="00507697">
        <w:rPr>
          <w:sz w:val="16"/>
          <w:szCs w:val="16"/>
        </w:rPr>
        <w:t>.</w:t>
      </w:r>
      <w:r w:rsidR="00462AC0" w:rsidRPr="00507697">
        <w:rPr>
          <w:sz w:val="16"/>
          <w:szCs w:val="16"/>
        </w:rPr>
        <w:t> </w:t>
      </w:r>
      <w:r w:rsidRPr="00507697">
        <w:rPr>
          <w:sz w:val="16"/>
          <w:szCs w:val="16"/>
        </w:rPr>
        <w:t>gada</w:t>
      </w:r>
      <w:r w:rsidR="0019084D" w:rsidRPr="00507697">
        <w:rPr>
          <w:sz w:val="16"/>
          <w:szCs w:val="16"/>
        </w:rPr>
        <w:t xml:space="preserve"> </w:t>
      </w:r>
      <w:r w:rsidR="00507697" w:rsidRPr="00507697">
        <w:rPr>
          <w:sz w:val="16"/>
          <w:szCs w:val="16"/>
        </w:rPr>
        <w:t>21</w:t>
      </w:r>
      <w:r w:rsidR="0065650A" w:rsidRPr="00507697">
        <w:rPr>
          <w:sz w:val="16"/>
          <w:szCs w:val="16"/>
        </w:rPr>
        <w:t>.</w:t>
      </w:r>
      <w:r w:rsidR="0019084D" w:rsidRPr="00507697">
        <w:rPr>
          <w:sz w:val="16"/>
          <w:szCs w:val="16"/>
        </w:rPr>
        <w:t xml:space="preserve"> </w:t>
      </w:r>
      <w:r w:rsidR="00507697" w:rsidRPr="00507697">
        <w:rPr>
          <w:sz w:val="16"/>
          <w:szCs w:val="16"/>
        </w:rPr>
        <w:t>decembra</w:t>
      </w:r>
    </w:p>
    <w:p w14:paraId="6AF52A8D" w14:textId="4F9291AD" w:rsidR="008E37FE" w:rsidRPr="0019084D" w:rsidRDefault="008E37FE" w:rsidP="008E37FE">
      <w:pPr>
        <w:jc w:val="right"/>
        <w:rPr>
          <w:sz w:val="16"/>
          <w:szCs w:val="16"/>
        </w:rPr>
      </w:pPr>
      <w:r w:rsidRPr="00507697">
        <w:rPr>
          <w:sz w:val="16"/>
          <w:szCs w:val="16"/>
        </w:rPr>
        <w:t xml:space="preserve">noteikumiem </w:t>
      </w:r>
      <w:r w:rsidR="00FC0EF9" w:rsidRPr="00507697">
        <w:rPr>
          <w:sz w:val="16"/>
          <w:szCs w:val="16"/>
        </w:rPr>
        <w:t>Nr.</w:t>
      </w:r>
      <w:r w:rsidR="0019084D" w:rsidRPr="00507697">
        <w:rPr>
          <w:sz w:val="16"/>
          <w:szCs w:val="16"/>
        </w:rPr>
        <w:t xml:space="preserve"> </w:t>
      </w:r>
      <w:r w:rsidR="003E1950" w:rsidRPr="00507697">
        <w:rPr>
          <w:sz w:val="16"/>
          <w:szCs w:val="16"/>
        </w:rPr>
        <w:t>896</w:t>
      </w:r>
    </w:p>
    <w:p w14:paraId="6276E4B1" w14:textId="77777777" w:rsidR="00076390" w:rsidRDefault="00B553BC" w:rsidP="007D58B8">
      <w:pPr>
        <w:jc w:val="center"/>
        <w:rPr>
          <w:b/>
          <w:sz w:val="28"/>
          <w:szCs w:val="28"/>
        </w:rPr>
      </w:pPr>
      <w:r w:rsidRPr="0019084D">
        <w:rPr>
          <w:b/>
          <w:sz w:val="28"/>
          <w:szCs w:val="28"/>
        </w:rPr>
        <w:t>Emisijas kvotu izsolīšanas instrumenta finansēto projektu atklāta konkursa “</w:t>
      </w:r>
      <w:r w:rsidR="00076390" w:rsidRPr="00076390">
        <w:rPr>
          <w:b/>
          <w:sz w:val="28"/>
          <w:szCs w:val="28"/>
        </w:rPr>
        <w:t>Siltumnīcefekta gāzu emisijas samazināšana transporta sektorā – atbalsts bezemisiju un mazemisiju transportlīdzekļu ieviešanai</w:t>
      </w:r>
      <w:r w:rsidRPr="0019084D">
        <w:rPr>
          <w:b/>
          <w:sz w:val="28"/>
          <w:szCs w:val="28"/>
        </w:rPr>
        <w:t xml:space="preserve">” </w:t>
      </w:r>
    </w:p>
    <w:p w14:paraId="5A6E544A" w14:textId="06304CDF" w:rsidR="0065650A" w:rsidRPr="0019084D" w:rsidRDefault="00076390" w:rsidP="007D58B8">
      <w:pPr>
        <w:jc w:val="center"/>
        <w:rPr>
          <w:b/>
          <w:sz w:val="28"/>
          <w:szCs w:val="28"/>
        </w:rPr>
      </w:pPr>
      <w:r>
        <w:rPr>
          <w:b/>
          <w:sz w:val="28"/>
          <w:szCs w:val="28"/>
        </w:rPr>
        <w:t xml:space="preserve">projekta </w:t>
      </w:r>
      <w:r w:rsidR="00B553BC" w:rsidRPr="0019084D">
        <w:rPr>
          <w:b/>
          <w:sz w:val="28"/>
          <w:szCs w:val="28"/>
        </w:rPr>
        <w:t>iesnieguma veidlapa</w:t>
      </w:r>
    </w:p>
    <w:p w14:paraId="55A47878" w14:textId="77777777" w:rsidR="00DF6814" w:rsidRPr="0019084D" w:rsidRDefault="00DF6814" w:rsidP="007D58B8">
      <w:pPr>
        <w:jc w:val="center"/>
        <w:rPr>
          <w:b/>
          <w:sz w:val="28"/>
          <w:szCs w:val="28"/>
        </w:rPr>
      </w:pPr>
    </w:p>
    <w:p w14:paraId="21AE686A" w14:textId="31D1A0DB" w:rsidR="0065650A" w:rsidRPr="0019084D" w:rsidRDefault="00DF6814" w:rsidP="00F75D32">
      <w:pPr>
        <w:jc w:val="both"/>
        <w:rPr>
          <w:i/>
        </w:rPr>
      </w:pPr>
      <w:r w:rsidRPr="0019084D">
        <w:rPr>
          <w:b/>
          <w:i/>
          <w:color w:val="5F497A"/>
        </w:rPr>
        <w:t>Violetā krāsā</w:t>
      </w:r>
      <w:r w:rsidRPr="0019084D">
        <w:rPr>
          <w:i/>
          <w:color w:val="5F497A"/>
        </w:rPr>
        <w:t xml:space="preserve"> </w:t>
      </w:r>
      <w:r w:rsidRPr="0019084D">
        <w:rPr>
          <w:i/>
        </w:rPr>
        <w:t xml:space="preserve">ir sniegts </w:t>
      </w:r>
      <w:r w:rsidR="004E61F8" w:rsidRPr="0019084D">
        <w:rPr>
          <w:i/>
        </w:rPr>
        <w:t xml:space="preserve">teorētisks </w:t>
      </w:r>
      <w:r w:rsidRPr="0019084D">
        <w:rPr>
          <w:i/>
        </w:rPr>
        <w:t xml:space="preserve">piemērs </w:t>
      </w:r>
      <w:r w:rsidR="00993BD2" w:rsidRPr="0019084D">
        <w:rPr>
          <w:i/>
        </w:rPr>
        <w:t xml:space="preserve">projekta </w:t>
      </w:r>
      <w:r w:rsidRPr="0019084D">
        <w:rPr>
          <w:i/>
        </w:rPr>
        <w:t xml:space="preserve">iesnieguma veidlapas aizpildīšanai. Ar </w:t>
      </w:r>
      <w:r w:rsidRPr="0019084D">
        <w:rPr>
          <w:b/>
          <w:i/>
          <w:color w:val="FF0000"/>
        </w:rPr>
        <w:t>sarkano krāsu</w:t>
      </w:r>
      <w:r w:rsidRPr="0019084D">
        <w:rPr>
          <w:i/>
          <w:color w:val="FF0000"/>
        </w:rPr>
        <w:t xml:space="preserve"> </w:t>
      </w:r>
      <w:r w:rsidRPr="0019084D">
        <w:rPr>
          <w:i/>
        </w:rPr>
        <w:t xml:space="preserve">ir sniegti paskaidrojumi un norādījumi, kam jāpievērš uzmanība aizpildot </w:t>
      </w:r>
      <w:r w:rsidR="00993BD2" w:rsidRPr="0019084D">
        <w:rPr>
          <w:i/>
        </w:rPr>
        <w:t xml:space="preserve">projekta </w:t>
      </w:r>
      <w:r w:rsidRPr="0019084D">
        <w:rPr>
          <w:i/>
        </w:rPr>
        <w:t>iesnieguma veidlapu. Būtiskie nosacījumi, kuru neievērošanas dēļ projekts var tikt noraidīts</w:t>
      </w:r>
      <w:r w:rsidR="00D92129" w:rsidRPr="0019084D">
        <w:rPr>
          <w:i/>
        </w:rPr>
        <w:t xml:space="preserve"> </w:t>
      </w:r>
      <w:r w:rsidRPr="0019084D">
        <w:rPr>
          <w:i/>
        </w:rPr>
        <w:t xml:space="preserve">ir </w:t>
      </w:r>
      <w:r w:rsidRPr="00F75D32">
        <w:rPr>
          <w:b/>
          <w:i/>
          <w:shd w:val="clear" w:color="auto" w:fill="F2DBDB" w:themeFill="accent2" w:themeFillTint="33"/>
        </w:rPr>
        <w:t>īpaši izcelti</w:t>
      </w:r>
      <w:r w:rsidRPr="00F75D32">
        <w:rPr>
          <w:i/>
        </w:rPr>
        <w:t>.</w:t>
      </w:r>
    </w:p>
    <w:p w14:paraId="3AE875A9" w14:textId="77777777" w:rsidR="00DF6814" w:rsidRPr="0019084D" w:rsidRDefault="00DF6814" w:rsidP="0065650A">
      <w:pPr>
        <w:rPr>
          <w:sz w:val="36"/>
          <w:szCs w:val="36"/>
        </w:rPr>
      </w:pPr>
    </w:p>
    <w:p w14:paraId="02F6B55B" w14:textId="0AEB212B" w:rsidR="00BA2421" w:rsidRPr="0019084D" w:rsidRDefault="00A929E3" w:rsidP="00F75D32">
      <w:pPr>
        <w:shd w:val="clear" w:color="auto" w:fill="F2DBDB" w:themeFill="accent2" w:themeFillTint="33"/>
        <w:jc w:val="both"/>
        <w:rPr>
          <w:i/>
        </w:rPr>
      </w:pPr>
      <w:r w:rsidRPr="0019084D">
        <w:rPr>
          <w:i/>
        </w:rPr>
        <w:t xml:space="preserve">Nav atļauts </w:t>
      </w:r>
      <w:r w:rsidR="0065650A" w:rsidRPr="0019084D">
        <w:rPr>
          <w:i/>
        </w:rPr>
        <w:t xml:space="preserve">papildināt </w:t>
      </w:r>
      <w:r w:rsidR="00993BD2" w:rsidRPr="0019084D">
        <w:rPr>
          <w:i/>
        </w:rPr>
        <w:t xml:space="preserve">projekta </w:t>
      </w:r>
      <w:r w:rsidR="0065650A" w:rsidRPr="0019084D">
        <w:rPr>
          <w:i/>
        </w:rPr>
        <w:t>iesnieguma veidlapu ar citiem laukiem</w:t>
      </w:r>
      <w:r w:rsidR="00063C46" w:rsidRPr="0019084D">
        <w:rPr>
          <w:i/>
        </w:rPr>
        <w:t xml:space="preserve"> un </w:t>
      </w:r>
      <w:r w:rsidRPr="0019084D">
        <w:rPr>
          <w:i/>
        </w:rPr>
        <w:t xml:space="preserve">ir nepieciešams </w:t>
      </w:r>
      <w:r w:rsidR="00063C46" w:rsidRPr="0019084D">
        <w:rPr>
          <w:i/>
        </w:rPr>
        <w:t>pilnībā aizpildīt visus laukus</w:t>
      </w:r>
      <w:r w:rsidR="0065650A" w:rsidRPr="0019084D">
        <w:rPr>
          <w:i/>
        </w:rPr>
        <w:t>!</w:t>
      </w:r>
      <w:r w:rsidR="00063C46" w:rsidRPr="0019084D">
        <w:rPr>
          <w:i/>
        </w:rPr>
        <w:t xml:space="preserve"> </w:t>
      </w:r>
    </w:p>
    <w:p w14:paraId="4D98192F" w14:textId="7E484DB6" w:rsidR="0065650A" w:rsidRPr="0019084D" w:rsidRDefault="00063C46" w:rsidP="00F75D32">
      <w:pPr>
        <w:shd w:val="clear" w:color="auto" w:fill="F2DBDB" w:themeFill="accent2" w:themeFillTint="33"/>
        <w:jc w:val="both"/>
        <w:rPr>
          <w:i/>
        </w:rPr>
      </w:pPr>
      <w:r w:rsidRPr="0019084D">
        <w:rPr>
          <w:i/>
        </w:rPr>
        <w:t>Ja</w:t>
      </w:r>
      <w:r w:rsidR="004E61F8" w:rsidRPr="0019084D">
        <w:rPr>
          <w:i/>
        </w:rPr>
        <w:t xml:space="preserve"> konkrēta sadaļa</w:t>
      </w:r>
      <w:r w:rsidRPr="0019084D">
        <w:rPr>
          <w:i/>
        </w:rPr>
        <w:t xml:space="preserve"> neattiec</w:t>
      </w:r>
      <w:r w:rsidR="004E61F8" w:rsidRPr="0019084D">
        <w:rPr>
          <w:i/>
        </w:rPr>
        <w:t>a</w:t>
      </w:r>
      <w:r w:rsidRPr="0019084D">
        <w:rPr>
          <w:i/>
        </w:rPr>
        <w:t>s</w:t>
      </w:r>
      <w:r w:rsidR="004E61F8" w:rsidRPr="0019084D">
        <w:rPr>
          <w:i/>
        </w:rPr>
        <w:t xml:space="preserve"> uz konkrēto projektu vai </w:t>
      </w:r>
      <w:r w:rsidR="00507697">
        <w:rPr>
          <w:i/>
        </w:rPr>
        <w:t>P</w:t>
      </w:r>
      <w:r w:rsidR="004E61F8" w:rsidRPr="0019084D">
        <w:rPr>
          <w:i/>
        </w:rPr>
        <w:t>rojekta</w:t>
      </w:r>
      <w:r w:rsidR="00507697">
        <w:rPr>
          <w:i/>
        </w:rPr>
        <w:t xml:space="preserve"> iesnieguma</w:t>
      </w:r>
      <w:r w:rsidR="004E61F8" w:rsidRPr="0019084D">
        <w:rPr>
          <w:i/>
        </w:rPr>
        <w:t xml:space="preserve"> iesniedzēju,</w:t>
      </w:r>
      <w:r w:rsidRPr="0019084D">
        <w:rPr>
          <w:i/>
        </w:rPr>
        <w:t xml:space="preserve"> </w:t>
      </w:r>
      <w:r w:rsidR="004E61F8" w:rsidRPr="0019084D">
        <w:rPr>
          <w:i/>
        </w:rPr>
        <w:t xml:space="preserve">tad paredzētajā vietā </w:t>
      </w:r>
      <w:r w:rsidRPr="0019084D">
        <w:rPr>
          <w:i/>
        </w:rPr>
        <w:t xml:space="preserve">ierakstīt </w:t>
      </w:r>
      <w:r w:rsidR="00D92129" w:rsidRPr="0019084D">
        <w:rPr>
          <w:i/>
        </w:rPr>
        <w:t>“</w:t>
      </w:r>
      <w:r w:rsidRPr="0019084D">
        <w:rPr>
          <w:i/>
        </w:rPr>
        <w:t>n/a</w:t>
      </w:r>
      <w:r w:rsidR="00E2683A" w:rsidRPr="0019084D">
        <w:rPr>
          <w:i/>
        </w:rPr>
        <w:t>”</w:t>
      </w:r>
      <w:r w:rsidRPr="0019084D">
        <w:rPr>
          <w:i/>
        </w:rPr>
        <w:t>.</w:t>
      </w:r>
      <w:r w:rsidR="0065650A" w:rsidRPr="0019084D">
        <w:rPr>
          <w:i/>
        </w:rPr>
        <w:t xml:space="preserve"> </w:t>
      </w:r>
    </w:p>
    <w:p w14:paraId="5F0AF199" w14:textId="77777777" w:rsidR="00BA2421" w:rsidRPr="0019084D" w:rsidRDefault="00BA2421" w:rsidP="00F75D32">
      <w:pPr>
        <w:shd w:val="clear" w:color="auto" w:fill="F2DBDB" w:themeFill="accent2" w:themeFillTint="33"/>
        <w:rPr>
          <w:i/>
        </w:rPr>
      </w:pPr>
    </w:p>
    <w:p w14:paraId="4A751609" w14:textId="16AB2528" w:rsidR="00BA2421" w:rsidRDefault="00BA2421" w:rsidP="00F75D32">
      <w:pPr>
        <w:shd w:val="clear" w:color="auto" w:fill="F2DBDB" w:themeFill="accent2" w:themeFillTint="33"/>
        <w:jc w:val="both"/>
        <w:rPr>
          <w:b/>
          <w:color w:val="FF0000"/>
        </w:rPr>
      </w:pPr>
      <w:r w:rsidRPr="0019084D">
        <w:rPr>
          <w:color w:val="FF0000"/>
        </w:rPr>
        <w:t xml:space="preserve">Projekta </w:t>
      </w:r>
      <w:r w:rsidR="00993BD2" w:rsidRPr="0019084D">
        <w:rPr>
          <w:color w:val="FF0000"/>
        </w:rPr>
        <w:t>iesniegums</w:t>
      </w:r>
      <w:r w:rsidRPr="0019084D">
        <w:rPr>
          <w:color w:val="FF0000"/>
        </w:rPr>
        <w:t xml:space="preserve">, kurā nebūs izmantota projekta iesnieguma veidlapa atbilstoši </w:t>
      </w:r>
      <w:r w:rsidR="00EA1042" w:rsidRPr="0019084D">
        <w:rPr>
          <w:color w:val="FF0000"/>
        </w:rPr>
        <w:t xml:space="preserve">MK </w:t>
      </w:r>
      <w:r w:rsidRPr="0019084D">
        <w:rPr>
          <w:color w:val="FF0000"/>
        </w:rPr>
        <w:t xml:space="preserve">noteikumu </w:t>
      </w:r>
      <w:r w:rsidR="00FC0EF9" w:rsidRPr="00507697">
        <w:rPr>
          <w:color w:val="FF0000"/>
        </w:rPr>
        <w:t>Nr.</w:t>
      </w:r>
      <w:r w:rsidR="00223006" w:rsidRPr="00507697">
        <w:rPr>
          <w:color w:val="FF0000"/>
        </w:rPr>
        <w:t xml:space="preserve"> </w:t>
      </w:r>
      <w:r w:rsidR="003E1950" w:rsidRPr="00507697">
        <w:rPr>
          <w:color w:val="FF0000"/>
        </w:rPr>
        <w:t>896</w:t>
      </w:r>
      <w:r w:rsidR="005B6108" w:rsidRPr="00507697">
        <w:rPr>
          <w:color w:val="FF0000"/>
        </w:rPr>
        <w:t xml:space="preserve"> </w:t>
      </w:r>
      <w:r w:rsidR="00076390" w:rsidRPr="00507697">
        <w:rPr>
          <w:color w:val="FF0000"/>
        </w:rPr>
        <w:t>1</w:t>
      </w:r>
      <w:r w:rsidRPr="00507697">
        <w:rPr>
          <w:color w:val="FF0000"/>
        </w:rPr>
        <w:t>.</w:t>
      </w:r>
      <w:r w:rsidR="00852A15" w:rsidRPr="00507697">
        <w:rPr>
          <w:color w:val="FF0000"/>
        </w:rPr>
        <w:t> </w:t>
      </w:r>
      <w:r w:rsidRPr="00507697">
        <w:rPr>
          <w:color w:val="FF0000"/>
        </w:rPr>
        <w:t>pi</w:t>
      </w:r>
      <w:r w:rsidRPr="0019084D">
        <w:rPr>
          <w:color w:val="FF0000"/>
        </w:rPr>
        <w:t xml:space="preserve">elikumam </w:t>
      </w:r>
      <w:r w:rsidR="00076390">
        <w:rPr>
          <w:b/>
          <w:color w:val="FF0000"/>
        </w:rPr>
        <w:t>TIKS NORAIDĪTS!</w:t>
      </w:r>
    </w:p>
    <w:p w14:paraId="373902ED" w14:textId="77777777" w:rsidR="008F3903" w:rsidRDefault="008F3903" w:rsidP="00F75D32">
      <w:pPr>
        <w:shd w:val="clear" w:color="auto" w:fill="F2DBDB" w:themeFill="accent2" w:themeFillTint="33"/>
        <w:jc w:val="both"/>
        <w:rPr>
          <w:b/>
          <w:color w:val="FF0000"/>
        </w:rPr>
      </w:pPr>
    </w:p>
    <w:p w14:paraId="21321F82" w14:textId="155A1B15" w:rsidR="008F3903" w:rsidRPr="00076390" w:rsidRDefault="008F3903" w:rsidP="00F75D32">
      <w:pPr>
        <w:shd w:val="clear" w:color="auto" w:fill="F2DBDB" w:themeFill="accent2" w:themeFillTint="33"/>
        <w:jc w:val="both"/>
        <w:rPr>
          <w:b/>
          <w:color w:val="FF0000"/>
        </w:rPr>
      </w:pPr>
      <w:r>
        <w:rPr>
          <w:b/>
          <w:color w:val="FF0000"/>
        </w:rPr>
        <w:t>Var iesniegt tikai vienu projekta iesniegumu! Ja tiks iesniegti vairāki projekta iesniegumi, tad Fonds izskatīs pirmo iesniegto projekta iesniegumu un nākošie projekta iesniegumi TIKS NORAIDĪTI!</w:t>
      </w:r>
    </w:p>
    <w:p w14:paraId="08DB231A" w14:textId="77777777" w:rsidR="0065650A" w:rsidRPr="0019084D" w:rsidRDefault="0065650A" w:rsidP="0065650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3"/>
        <w:gridCol w:w="7065"/>
      </w:tblGrid>
      <w:tr w:rsidR="0065650A" w:rsidRPr="0019084D" w14:paraId="22287B3B" w14:textId="77777777" w:rsidTr="007C3C8A">
        <w:tc>
          <w:tcPr>
            <w:tcW w:w="2580" w:type="dxa"/>
            <w:shd w:val="clear" w:color="auto" w:fill="CCCCCC"/>
            <w:vAlign w:val="center"/>
          </w:tcPr>
          <w:p w14:paraId="59DE4907" w14:textId="7CC407B6" w:rsidR="0065650A" w:rsidRPr="0019084D" w:rsidRDefault="0024617F" w:rsidP="007C0C19">
            <w:pPr>
              <w:spacing w:before="140" w:after="140"/>
            </w:pPr>
            <w:r w:rsidRPr="0019084D">
              <w:t>Projekta nosaukums</w:t>
            </w:r>
          </w:p>
        </w:tc>
        <w:tc>
          <w:tcPr>
            <w:tcW w:w="7114" w:type="dxa"/>
            <w:vAlign w:val="center"/>
          </w:tcPr>
          <w:p w14:paraId="3FA46E4E" w14:textId="4695BEDA" w:rsidR="0065650A" w:rsidRPr="0019084D" w:rsidRDefault="00076390" w:rsidP="00076390">
            <w:pPr>
              <w:jc w:val="both"/>
              <w:rPr>
                <w:i/>
                <w:color w:val="FF0000"/>
              </w:rPr>
            </w:pPr>
            <w:r>
              <w:rPr>
                <w:color w:val="5F497A"/>
              </w:rPr>
              <w:t>SIA</w:t>
            </w:r>
            <w:r w:rsidR="00100E57" w:rsidRPr="0019084D">
              <w:rPr>
                <w:color w:val="5F497A"/>
              </w:rPr>
              <w:t xml:space="preserve"> “</w:t>
            </w:r>
            <w:r>
              <w:rPr>
                <w:color w:val="5F497A"/>
              </w:rPr>
              <w:t>AutoPlacis</w:t>
            </w:r>
            <w:r w:rsidR="00100E57" w:rsidRPr="0019084D">
              <w:rPr>
                <w:color w:val="5F497A"/>
              </w:rPr>
              <w:t>”</w:t>
            </w:r>
            <w:r>
              <w:rPr>
                <w:color w:val="5F497A"/>
              </w:rPr>
              <w:t xml:space="preserve"> </w:t>
            </w:r>
            <w:r w:rsidRPr="00076390">
              <w:rPr>
                <w:color w:val="5F497A"/>
              </w:rPr>
              <w:t>atbalsts bezemisiju un mazemisiju transportlīdzekļu</w:t>
            </w:r>
            <w:r>
              <w:rPr>
                <w:color w:val="5F497A"/>
              </w:rPr>
              <w:t xml:space="preserve"> tirdzniecībai</w:t>
            </w:r>
            <w:r w:rsidR="006E42A6" w:rsidRPr="0019084D">
              <w:rPr>
                <w:i/>
                <w:color w:val="5F497A"/>
              </w:rPr>
              <w:t xml:space="preserve"> </w:t>
            </w:r>
            <w:r w:rsidR="00063C46" w:rsidRPr="0019084D">
              <w:rPr>
                <w:i/>
                <w:color w:val="FF0000"/>
              </w:rPr>
              <w:t>(p</w:t>
            </w:r>
            <w:r w:rsidR="0065650A" w:rsidRPr="0019084D">
              <w:rPr>
                <w:i/>
                <w:color w:val="FF0000"/>
              </w:rPr>
              <w:t>rojekta nosaukumam vienā teikumā jāatspoguļo projekta mērķis un uzņēmuma/</w:t>
            </w:r>
            <w:r>
              <w:rPr>
                <w:i/>
                <w:color w:val="FF0000"/>
              </w:rPr>
              <w:t xml:space="preserve"> nosaukums</w:t>
            </w:r>
            <w:r w:rsidR="00063C46" w:rsidRPr="0019084D">
              <w:rPr>
                <w:i/>
                <w:color w:val="FF0000"/>
              </w:rPr>
              <w:t>)</w:t>
            </w:r>
          </w:p>
        </w:tc>
      </w:tr>
    </w:tbl>
    <w:p w14:paraId="060C588F" w14:textId="77777777" w:rsidR="0065650A" w:rsidRPr="0019084D" w:rsidRDefault="0065650A" w:rsidP="006565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63"/>
        <w:gridCol w:w="7065"/>
      </w:tblGrid>
      <w:tr w:rsidR="0065650A" w:rsidRPr="0019084D" w14:paraId="6D9F8814" w14:textId="77777777" w:rsidTr="007C3C8A">
        <w:trPr>
          <w:trHeight w:val="534"/>
        </w:trPr>
        <w:tc>
          <w:tcPr>
            <w:tcW w:w="2580" w:type="dxa"/>
            <w:shd w:val="clear" w:color="auto" w:fill="CCCCCC"/>
            <w:vAlign w:val="center"/>
          </w:tcPr>
          <w:p w14:paraId="22AE1C6D" w14:textId="7601C0F9" w:rsidR="0065650A" w:rsidRPr="0019084D" w:rsidRDefault="0024617F" w:rsidP="007D58B8">
            <w:pPr>
              <w:spacing w:before="140" w:after="140"/>
            </w:pPr>
            <w:r w:rsidRPr="0019084D">
              <w:t xml:space="preserve">Projekta </w:t>
            </w:r>
            <w:r w:rsidR="00507697" w:rsidRPr="00507697">
              <w:t xml:space="preserve">iesnieguma </w:t>
            </w:r>
            <w:r w:rsidRPr="0019084D">
              <w:t>iesniedzējs</w:t>
            </w:r>
          </w:p>
        </w:tc>
        <w:tc>
          <w:tcPr>
            <w:tcW w:w="7114" w:type="dxa"/>
            <w:vAlign w:val="center"/>
          </w:tcPr>
          <w:p w14:paraId="0C85371A" w14:textId="425C6660" w:rsidR="002954AB" w:rsidRPr="0019084D" w:rsidRDefault="00076390" w:rsidP="00076390">
            <w:pPr>
              <w:rPr>
                <w:i/>
                <w:color w:val="FF0000"/>
              </w:rPr>
            </w:pPr>
            <w:r w:rsidRPr="00076390">
              <w:rPr>
                <w:color w:val="5F497A"/>
              </w:rPr>
              <w:t xml:space="preserve">SIA “AutoPlacis” </w:t>
            </w:r>
            <w:r w:rsidR="00063C46" w:rsidRPr="0019084D">
              <w:rPr>
                <w:i/>
                <w:color w:val="FF0000"/>
              </w:rPr>
              <w:t>(n</w:t>
            </w:r>
            <w:r w:rsidR="0065650A" w:rsidRPr="0019084D">
              <w:rPr>
                <w:i/>
                <w:color w:val="FF0000"/>
              </w:rPr>
              <w:t xml:space="preserve">orādīt precīzu projekta </w:t>
            </w:r>
            <w:r w:rsidR="00CB7F42">
              <w:rPr>
                <w:i/>
                <w:color w:val="FF0000"/>
              </w:rPr>
              <w:t xml:space="preserve">iesnieguma </w:t>
            </w:r>
            <w:r w:rsidR="0065650A" w:rsidRPr="0019084D">
              <w:rPr>
                <w:i/>
                <w:color w:val="FF0000"/>
              </w:rPr>
              <w:t>iesniedzēja, kas īstenos projektu, nosaukumu. Jāsakrīt ar 1.1.</w:t>
            </w:r>
            <w:r w:rsidR="005A77F7" w:rsidRPr="0019084D">
              <w:rPr>
                <w:i/>
                <w:color w:val="FF0000"/>
              </w:rPr>
              <w:t xml:space="preserve"> </w:t>
            </w:r>
            <w:r w:rsidR="0065650A" w:rsidRPr="0019084D">
              <w:rPr>
                <w:i/>
                <w:color w:val="FF0000"/>
              </w:rPr>
              <w:t xml:space="preserve">punktā un </w:t>
            </w:r>
            <w:r>
              <w:rPr>
                <w:i/>
                <w:color w:val="FF0000"/>
              </w:rPr>
              <w:t>6</w:t>
            </w:r>
            <w:r w:rsidR="0065650A" w:rsidRPr="0019084D">
              <w:rPr>
                <w:i/>
                <w:color w:val="FF0000"/>
              </w:rPr>
              <w:t>. sadaļā norādīto</w:t>
            </w:r>
            <w:r w:rsidR="00063C46" w:rsidRPr="0019084D">
              <w:rPr>
                <w:i/>
                <w:color w:val="FF0000"/>
              </w:rPr>
              <w:t>)</w:t>
            </w:r>
          </w:p>
        </w:tc>
      </w:tr>
      <w:tr w:rsidR="0065650A" w:rsidRPr="0019084D" w14:paraId="1845FF2D" w14:textId="77777777" w:rsidTr="007D58B8">
        <w:trPr>
          <w:trHeight w:val="423"/>
        </w:trPr>
        <w:tc>
          <w:tcPr>
            <w:tcW w:w="9694" w:type="dxa"/>
            <w:gridSpan w:val="2"/>
          </w:tcPr>
          <w:p w14:paraId="1C346AD8" w14:textId="77777777" w:rsidR="0065650A" w:rsidRPr="0019084D" w:rsidRDefault="0065650A" w:rsidP="007D58B8">
            <w:pPr>
              <w:jc w:val="center"/>
              <w:rPr>
                <w:b/>
              </w:rPr>
            </w:pPr>
          </w:p>
          <w:p w14:paraId="21F39273" w14:textId="77777777" w:rsidR="0065650A" w:rsidRPr="0019084D" w:rsidRDefault="00664E2F" w:rsidP="007D58B8">
            <w:pPr>
              <w:jc w:val="right"/>
              <w:rPr>
                <w:rFonts w:ascii="Arial" w:hAnsi="Arial" w:cs="Arial"/>
                <w:b/>
                <w:i/>
                <w:color w:val="C00000"/>
              </w:rPr>
            </w:pPr>
            <w:r w:rsidRPr="0019084D">
              <w:rPr>
                <w:lang w:eastAsia="en-US"/>
              </w:rPr>
              <w:t>Aizpilda Vides investīciju fonds</w:t>
            </w:r>
          </w:p>
        </w:tc>
      </w:tr>
      <w:tr w:rsidR="00664E2F" w:rsidRPr="0019084D" w14:paraId="7B65A1E3" w14:textId="77777777" w:rsidTr="007C3C8A">
        <w:trPr>
          <w:trHeight w:val="549"/>
        </w:trPr>
        <w:tc>
          <w:tcPr>
            <w:tcW w:w="2580" w:type="dxa"/>
            <w:shd w:val="clear" w:color="auto" w:fill="CCCCCC"/>
            <w:vAlign w:val="center"/>
          </w:tcPr>
          <w:p w14:paraId="505B1A11" w14:textId="1D575422" w:rsidR="00664E2F" w:rsidRPr="0019084D" w:rsidRDefault="0024617F" w:rsidP="007D58B8">
            <w:pPr>
              <w:spacing w:before="140" w:after="140"/>
            </w:pPr>
            <w:r w:rsidRPr="0019084D">
              <w:rPr>
                <w:lang w:eastAsia="en-US"/>
              </w:rPr>
              <w:t>Projekta identifikācijas numurs</w:t>
            </w:r>
          </w:p>
        </w:tc>
        <w:tc>
          <w:tcPr>
            <w:tcW w:w="7114" w:type="dxa"/>
            <w:vAlign w:val="center"/>
          </w:tcPr>
          <w:p w14:paraId="5203EB45" w14:textId="38FF5E1D" w:rsidR="00664E2F" w:rsidRPr="0019084D" w:rsidRDefault="00852A15" w:rsidP="00B553BC">
            <w:pPr>
              <w:rPr>
                <w:b/>
                <w:u w:val="single"/>
              </w:rPr>
            </w:pPr>
            <w:r w:rsidRPr="0019084D">
              <w:rPr>
                <w:b/>
                <w:i/>
                <w:color w:val="FF0000"/>
              </w:rPr>
              <w:t>Atstāt tukšu</w:t>
            </w:r>
            <w:r w:rsidR="00664E2F" w:rsidRPr="0019084D">
              <w:rPr>
                <w:b/>
                <w:i/>
                <w:color w:val="FF0000"/>
              </w:rPr>
              <w:t xml:space="preserve">, aizpildīs </w:t>
            </w:r>
            <w:r w:rsidR="00B553BC" w:rsidRPr="0019084D">
              <w:rPr>
                <w:b/>
                <w:i/>
                <w:color w:val="FF0000"/>
              </w:rPr>
              <w:t>Fonds</w:t>
            </w:r>
            <w:r w:rsidR="00664E2F" w:rsidRPr="0019084D">
              <w:rPr>
                <w:b/>
                <w:i/>
                <w:color w:val="FF0000"/>
              </w:rPr>
              <w:t>!</w:t>
            </w:r>
          </w:p>
        </w:tc>
      </w:tr>
      <w:tr w:rsidR="00664E2F" w:rsidRPr="0019084D" w14:paraId="2B5F3B8A" w14:textId="77777777" w:rsidTr="007C3C8A">
        <w:trPr>
          <w:trHeight w:val="549"/>
        </w:trPr>
        <w:tc>
          <w:tcPr>
            <w:tcW w:w="2580" w:type="dxa"/>
            <w:shd w:val="clear" w:color="auto" w:fill="CCCCCC"/>
            <w:vAlign w:val="center"/>
          </w:tcPr>
          <w:p w14:paraId="050069EB" w14:textId="433D8AFB" w:rsidR="00664E2F" w:rsidRPr="0019084D" w:rsidRDefault="0024617F" w:rsidP="007D58B8">
            <w:pPr>
              <w:spacing w:before="140" w:after="140"/>
            </w:pPr>
            <w:r w:rsidRPr="0019084D">
              <w:rPr>
                <w:lang w:eastAsia="en-US"/>
              </w:rPr>
              <w:t>Projekta iesniegšanas datums</w:t>
            </w:r>
          </w:p>
        </w:tc>
        <w:tc>
          <w:tcPr>
            <w:tcW w:w="7114" w:type="dxa"/>
            <w:vAlign w:val="center"/>
          </w:tcPr>
          <w:p w14:paraId="7BEC17F0" w14:textId="37CA41E6" w:rsidR="00664E2F" w:rsidRPr="0019084D" w:rsidRDefault="00852A15" w:rsidP="00B553BC">
            <w:pPr>
              <w:rPr>
                <w:b/>
                <w:u w:val="single"/>
              </w:rPr>
            </w:pPr>
            <w:r w:rsidRPr="0019084D">
              <w:rPr>
                <w:b/>
                <w:i/>
                <w:color w:val="FF0000"/>
              </w:rPr>
              <w:t>Atstāt tukšu</w:t>
            </w:r>
            <w:r w:rsidR="00664E2F" w:rsidRPr="0019084D">
              <w:rPr>
                <w:b/>
                <w:i/>
                <w:color w:val="FF0000"/>
              </w:rPr>
              <w:t xml:space="preserve">, aizpildīs </w:t>
            </w:r>
            <w:r w:rsidR="00B553BC" w:rsidRPr="0019084D">
              <w:rPr>
                <w:b/>
                <w:i/>
                <w:color w:val="FF0000"/>
              </w:rPr>
              <w:t>Fonds</w:t>
            </w:r>
            <w:r w:rsidR="00664E2F" w:rsidRPr="0019084D">
              <w:rPr>
                <w:b/>
                <w:i/>
                <w:color w:val="FF0000"/>
              </w:rPr>
              <w:t>!</w:t>
            </w:r>
          </w:p>
        </w:tc>
      </w:tr>
      <w:tr w:rsidR="00664E2F" w:rsidRPr="0019084D" w14:paraId="2E753DA4" w14:textId="77777777" w:rsidTr="007C3C8A">
        <w:tc>
          <w:tcPr>
            <w:tcW w:w="2580" w:type="dxa"/>
            <w:shd w:val="clear" w:color="auto" w:fill="CCCCCC"/>
            <w:vAlign w:val="center"/>
          </w:tcPr>
          <w:p w14:paraId="7F7BDF97" w14:textId="2A9C48B7" w:rsidR="00664E2F" w:rsidRPr="0019084D" w:rsidRDefault="0024617F" w:rsidP="007D58B8">
            <w:pPr>
              <w:spacing w:before="120" w:after="240"/>
            </w:pPr>
            <w:r w:rsidRPr="0019084D">
              <w:t>Projekta apstiprināšanas datums</w:t>
            </w:r>
          </w:p>
        </w:tc>
        <w:tc>
          <w:tcPr>
            <w:tcW w:w="7114" w:type="dxa"/>
            <w:shd w:val="clear" w:color="auto" w:fill="FFFFFF"/>
            <w:vAlign w:val="center"/>
          </w:tcPr>
          <w:p w14:paraId="4E3DA87A" w14:textId="1C0EB90D" w:rsidR="00664E2F" w:rsidRPr="0019084D" w:rsidRDefault="00852A15" w:rsidP="00B553BC">
            <w:pPr>
              <w:rPr>
                <w:b/>
                <w:u w:val="single"/>
              </w:rPr>
            </w:pPr>
            <w:r w:rsidRPr="0019084D">
              <w:rPr>
                <w:b/>
                <w:i/>
                <w:color w:val="FF0000"/>
              </w:rPr>
              <w:t>Atstāt tukšu</w:t>
            </w:r>
            <w:r w:rsidR="00664E2F" w:rsidRPr="0019084D">
              <w:rPr>
                <w:b/>
                <w:i/>
                <w:color w:val="FF0000"/>
              </w:rPr>
              <w:t xml:space="preserve">, aizpildīs </w:t>
            </w:r>
            <w:r w:rsidR="00B553BC" w:rsidRPr="0019084D">
              <w:rPr>
                <w:b/>
                <w:i/>
                <w:color w:val="FF0000"/>
              </w:rPr>
              <w:t>Fonds</w:t>
            </w:r>
            <w:r w:rsidR="00664E2F" w:rsidRPr="0019084D">
              <w:rPr>
                <w:b/>
                <w:i/>
                <w:color w:val="FF0000"/>
              </w:rPr>
              <w:t>!</w:t>
            </w:r>
          </w:p>
        </w:tc>
      </w:tr>
    </w:tbl>
    <w:p w14:paraId="62CA96F1" w14:textId="77777777" w:rsidR="0065650A" w:rsidRPr="0019084D" w:rsidRDefault="0065650A" w:rsidP="008E37FE">
      <w:pPr>
        <w:jc w:val="right"/>
        <w:rPr>
          <w:sz w:val="28"/>
          <w:szCs w:val="28"/>
        </w:rPr>
      </w:pPr>
    </w:p>
    <w:p w14:paraId="110D77A4" w14:textId="415A03EB" w:rsidR="00664E2F" w:rsidRPr="00076390" w:rsidRDefault="00664E2F" w:rsidP="00F75D32">
      <w:pPr>
        <w:shd w:val="clear" w:color="auto" w:fill="FFFFFF" w:themeFill="background1"/>
        <w:jc w:val="both"/>
        <w:rPr>
          <w:i/>
        </w:rPr>
      </w:pPr>
      <w:r w:rsidRPr="00076390">
        <w:rPr>
          <w:i/>
        </w:rPr>
        <w:t>Piezīme:</w:t>
      </w:r>
      <w:r w:rsidR="005B6108" w:rsidRPr="00076390">
        <w:rPr>
          <w:i/>
        </w:rPr>
        <w:t xml:space="preserve"> projekta iesnieguma veidlapas pirmo lapu </w:t>
      </w:r>
      <w:r w:rsidR="00507697">
        <w:rPr>
          <w:i/>
        </w:rPr>
        <w:t>Fonds</w:t>
      </w:r>
      <w:r w:rsidR="005B6108" w:rsidRPr="00076390">
        <w:rPr>
          <w:i/>
        </w:rPr>
        <w:t xml:space="preserve"> aizpilda kā atsevišķu elektronisko dokumentu</w:t>
      </w:r>
      <w:r w:rsidR="00B7121D" w:rsidRPr="00076390">
        <w:rPr>
          <w:i/>
        </w:rPr>
        <w:t>.</w:t>
      </w:r>
    </w:p>
    <w:p w14:paraId="4CB38B1F" w14:textId="77777777" w:rsidR="00CC3DBB" w:rsidRPr="0019084D" w:rsidRDefault="009F5148" w:rsidP="00F36E25">
      <w:pPr>
        <w:jc w:val="center"/>
        <w:rPr>
          <w:b/>
          <w:sz w:val="4"/>
          <w:szCs w:val="4"/>
        </w:rPr>
      </w:pPr>
      <w:r w:rsidRPr="0019084D">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28"/>
      </w:tblGrid>
      <w:tr w:rsidR="00664E2F" w:rsidRPr="0019084D" w14:paraId="03840CA4" w14:textId="77777777" w:rsidTr="00B86932">
        <w:trPr>
          <w:trHeight w:val="398"/>
        </w:trPr>
        <w:tc>
          <w:tcPr>
            <w:tcW w:w="8928" w:type="dxa"/>
            <w:shd w:val="pct25" w:color="auto" w:fill="auto"/>
            <w:vAlign w:val="center"/>
          </w:tcPr>
          <w:p w14:paraId="1EECF51D" w14:textId="10EBDB84" w:rsidR="00664E2F" w:rsidRPr="0019084D" w:rsidRDefault="00664E2F" w:rsidP="00B96935">
            <w:pPr>
              <w:pStyle w:val="Heading2"/>
              <w:spacing w:before="0" w:after="0"/>
              <w:rPr>
                <w:i w:val="0"/>
              </w:rPr>
            </w:pPr>
            <w:bookmarkStart w:id="22" w:name="_Toc92189718"/>
            <w:r w:rsidRPr="0019084D">
              <w:rPr>
                <w:i w:val="0"/>
              </w:rPr>
              <w:lastRenderedPageBreak/>
              <w:t xml:space="preserve">1. Sadaļa – Pamatinformācija par projekta </w:t>
            </w:r>
            <w:r w:rsidR="00507697" w:rsidRPr="00507697">
              <w:rPr>
                <w:i w:val="0"/>
              </w:rPr>
              <w:t xml:space="preserve">iesnieguma </w:t>
            </w:r>
            <w:r w:rsidRPr="0019084D">
              <w:rPr>
                <w:i w:val="0"/>
              </w:rPr>
              <w:t>iesniedzēju</w:t>
            </w:r>
            <w:bookmarkEnd w:id="22"/>
          </w:p>
        </w:tc>
      </w:tr>
    </w:tbl>
    <w:p w14:paraId="7BE59E68" w14:textId="64E8D217" w:rsidR="00664E2F" w:rsidRPr="0019084D" w:rsidRDefault="00664E2F" w:rsidP="00D70D25">
      <w:pPr>
        <w:spacing w:before="240" w:after="120"/>
        <w:rPr>
          <w:b/>
          <w:sz w:val="28"/>
          <w:szCs w:val="28"/>
        </w:rPr>
      </w:pPr>
      <w:r w:rsidRPr="0019084D">
        <w:rPr>
          <w:b/>
          <w:sz w:val="28"/>
          <w:szCs w:val="28"/>
        </w:rPr>
        <w:t>1.1. </w:t>
      </w:r>
      <w:r w:rsidR="00507697" w:rsidRPr="00507697">
        <w:rPr>
          <w:b/>
          <w:sz w:val="28"/>
          <w:szCs w:val="28"/>
        </w:rPr>
        <w:t>Pamatinformācija par projekta iesnieguma iesniedzēju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972"/>
        <w:gridCol w:w="1690"/>
        <w:gridCol w:w="5234"/>
      </w:tblGrid>
      <w:tr w:rsidR="009F5148" w:rsidRPr="0019084D" w14:paraId="4934E640" w14:textId="77777777" w:rsidTr="007D58B8">
        <w:trPr>
          <w:trHeight w:val="351"/>
        </w:trPr>
        <w:tc>
          <w:tcPr>
            <w:tcW w:w="737" w:type="dxa"/>
          </w:tcPr>
          <w:p w14:paraId="32FAE9C7" w14:textId="657546DC" w:rsidR="009F5148" w:rsidRPr="0019084D" w:rsidRDefault="009F5148" w:rsidP="00F3420B">
            <w:pPr>
              <w:tabs>
                <w:tab w:val="left" w:pos="567"/>
                <w:tab w:val="left" w:pos="851"/>
              </w:tabs>
              <w:ind w:firstLine="47"/>
              <w:jc w:val="center"/>
            </w:pPr>
            <w:r w:rsidRPr="0019084D">
              <w:t>1.</w:t>
            </w:r>
          </w:p>
        </w:tc>
        <w:tc>
          <w:tcPr>
            <w:tcW w:w="1985" w:type="dxa"/>
          </w:tcPr>
          <w:p w14:paraId="5EE743A5" w14:textId="03D87C76" w:rsidR="009F5148" w:rsidRPr="0019084D" w:rsidRDefault="00B7121D" w:rsidP="0065650A">
            <w:pPr>
              <w:tabs>
                <w:tab w:val="left" w:pos="567"/>
                <w:tab w:val="left" w:pos="851"/>
              </w:tabs>
            </w:pPr>
            <w:r w:rsidRPr="0019084D">
              <w:t>Projekta iesniedzēja nosaukums</w:t>
            </w:r>
          </w:p>
        </w:tc>
        <w:tc>
          <w:tcPr>
            <w:tcW w:w="6972" w:type="dxa"/>
            <w:gridSpan w:val="2"/>
          </w:tcPr>
          <w:p w14:paraId="691AEE4D" w14:textId="3FE395A5" w:rsidR="00CC12DC" w:rsidRPr="0019084D" w:rsidRDefault="00076390" w:rsidP="00076390">
            <w:pPr>
              <w:tabs>
                <w:tab w:val="left" w:pos="567"/>
                <w:tab w:val="left" w:pos="851"/>
              </w:tabs>
              <w:rPr>
                <w:i/>
                <w:color w:val="C00000"/>
              </w:rPr>
            </w:pPr>
            <w:r w:rsidRPr="00076390">
              <w:rPr>
                <w:color w:val="5F497A"/>
              </w:rPr>
              <w:t xml:space="preserve">SIA “AutoPlacis” </w:t>
            </w:r>
            <w:r w:rsidR="00063C46" w:rsidRPr="0019084D">
              <w:rPr>
                <w:i/>
                <w:color w:val="FF0000"/>
              </w:rPr>
              <w:t>(p</w:t>
            </w:r>
            <w:r w:rsidR="00AB30F9" w:rsidRPr="0019084D">
              <w:rPr>
                <w:i/>
                <w:color w:val="FF0000"/>
              </w:rPr>
              <w:t xml:space="preserve">rojekta </w:t>
            </w:r>
            <w:r w:rsidR="00754C58">
              <w:rPr>
                <w:i/>
                <w:color w:val="FF0000"/>
              </w:rPr>
              <w:t xml:space="preserve">iesnieguma </w:t>
            </w:r>
            <w:r w:rsidR="00AB30F9" w:rsidRPr="0019084D">
              <w:rPr>
                <w:i/>
                <w:color w:val="FF0000"/>
              </w:rPr>
              <w:t>iesniedz</w:t>
            </w:r>
            <w:r w:rsidR="00EC7CD1" w:rsidRPr="0019084D">
              <w:rPr>
                <w:i/>
                <w:color w:val="FF0000"/>
              </w:rPr>
              <w:t>ēja nosaukum</w:t>
            </w:r>
            <w:r w:rsidR="002C4658" w:rsidRPr="0019084D">
              <w:rPr>
                <w:i/>
                <w:color w:val="FF0000"/>
              </w:rPr>
              <w:t xml:space="preserve">am jāsakrīt ar titullapā </w:t>
            </w:r>
            <w:r w:rsidR="00CC12DC" w:rsidRPr="0019084D">
              <w:rPr>
                <w:i/>
                <w:color w:val="FF0000"/>
              </w:rPr>
              <w:t xml:space="preserve">un </w:t>
            </w:r>
            <w:r>
              <w:rPr>
                <w:i/>
                <w:color w:val="FF0000"/>
              </w:rPr>
              <w:t>6</w:t>
            </w:r>
            <w:r w:rsidR="00CC12DC" w:rsidRPr="0019084D">
              <w:rPr>
                <w:i/>
                <w:color w:val="FF0000"/>
              </w:rPr>
              <w:t>.</w:t>
            </w:r>
            <w:r w:rsidR="005A77F7" w:rsidRPr="0019084D">
              <w:rPr>
                <w:i/>
                <w:color w:val="FF0000"/>
              </w:rPr>
              <w:t xml:space="preserve"> </w:t>
            </w:r>
            <w:r w:rsidR="00CC12DC" w:rsidRPr="0019084D">
              <w:rPr>
                <w:i/>
                <w:color w:val="FF0000"/>
              </w:rPr>
              <w:t xml:space="preserve">sadaļā </w:t>
            </w:r>
            <w:r w:rsidR="002C4658" w:rsidRPr="0019084D">
              <w:rPr>
                <w:i/>
                <w:color w:val="FF0000"/>
              </w:rPr>
              <w:t>norādīto</w:t>
            </w:r>
            <w:r w:rsidR="00063C46" w:rsidRPr="0019084D">
              <w:rPr>
                <w:i/>
                <w:color w:val="FF0000"/>
              </w:rPr>
              <w:t>)</w:t>
            </w:r>
          </w:p>
        </w:tc>
      </w:tr>
      <w:tr w:rsidR="009F5148" w:rsidRPr="0019084D" w14:paraId="6211594C" w14:textId="77777777" w:rsidTr="007D58B8">
        <w:trPr>
          <w:trHeight w:val="351"/>
        </w:trPr>
        <w:tc>
          <w:tcPr>
            <w:tcW w:w="737" w:type="dxa"/>
          </w:tcPr>
          <w:p w14:paraId="65183255" w14:textId="2CB08DB1" w:rsidR="009F5148" w:rsidRPr="0019084D" w:rsidRDefault="00507697" w:rsidP="00493B9A">
            <w:pPr>
              <w:tabs>
                <w:tab w:val="left" w:pos="567"/>
                <w:tab w:val="left" w:pos="851"/>
              </w:tabs>
              <w:ind w:firstLine="47"/>
              <w:jc w:val="center"/>
            </w:pPr>
            <w:r>
              <w:t>2</w:t>
            </w:r>
            <w:r w:rsidR="009F5148" w:rsidRPr="0019084D">
              <w:t>.</w:t>
            </w:r>
          </w:p>
        </w:tc>
        <w:tc>
          <w:tcPr>
            <w:tcW w:w="1985" w:type="dxa"/>
          </w:tcPr>
          <w:p w14:paraId="6C4FD865" w14:textId="77777777" w:rsidR="009F5148" w:rsidRPr="0019084D" w:rsidRDefault="009F5148" w:rsidP="0065650A">
            <w:pPr>
              <w:tabs>
                <w:tab w:val="left" w:pos="567"/>
                <w:tab w:val="left" w:pos="851"/>
              </w:tabs>
            </w:pPr>
            <w:r w:rsidRPr="0019084D">
              <w:t>PVN maksātājs</w:t>
            </w:r>
          </w:p>
        </w:tc>
        <w:tc>
          <w:tcPr>
            <w:tcW w:w="6972" w:type="dxa"/>
            <w:gridSpan w:val="2"/>
          </w:tcPr>
          <w:p w14:paraId="4E2D7BA6" w14:textId="6B51BAE8" w:rsidR="009F5148" w:rsidRPr="0019084D" w:rsidRDefault="00BC05A6" w:rsidP="0065650A">
            <w:pPr>
              <w:tabs>
                <w:tab w:val="left" w:pos="567"/>
                <w:tab w:val="left" w:pos="851"/>
              </w:tabs>
            </w:pPr>
            <w:r w:rsidRPr="0019084D">
              <w:rPr>
                <w:i/>
              </w:rPr>
              <w:fldChar w:fldCharType="begin">
                <w:ffData>
                  <w:name w:val=""/>
                  <w:enabled/>
                  <w:calcOnExit w:val="0"/>
                  <w:checkBox>
                    <w:sizeAuto/>
                    <w:default w:val="1"/>
                  </w:checkBox>
                </w:ffData>
              </w:fldChar>
            </w:r>
            <w:r w:rsidR="00F76C92" w:rsidRPr="0019084D">
              <w:rPr>
                <w:i/>
              </w:rPr>
              <w:instrText xml:space="preserve"> FORMCHECKBOX </w:instrText>
            </w:r>
            <w:r w:rsidR="00000000">
              <w:rPr>
                <w:i/>
              </w:rPr>
            </w:r>
            <w:r w:rsidR="00000000">
              <w:rPr>
                <w:i/>
              </w:rPr>
              <w:fldChar w:fldCharType="separate"/>
            </w:r>
            <w:r w:rsidRPr="0019084D">
              <w:rPr>
                <w:i/>
              </w:rPr>
              <w:fldChar w:fldCharType="end"/>
            </w:r>
            <w:r w:rsidR="0019084D">
              <w:t xml:space="preserve"> </w:t>
            </w:r>
            <w:r w:rsidR="009F5148" w:rsidRPr="0019084D">
              <w:t xml:space="preserve">Jā </w:t>
            </w:r>
          </w:p>
          <w:p w14:paraId="41ED6AF1" w14:textId="727EBFAC" w:rsidR="009F5148" w:rsidRPr="0019084D" w:rsidRDefault="00BC05A6" w:rsidP="0065650A">
            <w:pPr>
              <w:tabs>
                <w:tab w:val="left" w:pos="567"/>
                <w:tab w:val="left" w:pos="851"/>
              </w:tabs>
            </w:pPr>
            <w:r w:rsidRPr="0019084D">
              <w:fldChar w:fldCharType="begin">
                <w:ffData>
                  <w:name w:val="Check2"/>
                  <w:enabled/>
                  <w:calcOnExit w:val="0"/>
                  <w:checkBox>
                    <w:sizeAuto/>
                    <w:default w:val="0"/>
                  </w:checkBox>
                </w:ffData>
              </w:fldChar>
            </w:r>
            <w:r w:rsidR="009F5148" w:rsidRPr="0019084D">
              <w:instrText xml:space="preserve"> FORMCHECKBOX </w:instrText>
            </w:r>
            <w:r w:rsidR="00000000">
              <w:fldChar w:fldCharType="separate"/>
            </w:r>
            <w:r w:rsidRPr="0019084D">
              <w:fldChar w:fldCharType="end"/>
            </w:r>
            <w:r w:rsidR="0019084D">
              <w:t xml:space="preserve"> </w:t>
            </w:r>
            <w:r w:rsidR="009F5148" w:rsidRPr="0019084D">
              <w:t>Nē</w:t>
            </w:r>
          </w:p>
          <w:p w14:paraId="4C2C7F02" w14:textId="03D736A6" w:rsidR="00277059" w:rsidRPr="0019084D" w:rsidRDefault="00063C46" w:rsidP="00D92129">
            <w:pPr>
              <w:tabs>
                <w:tab w:val="left" w:pos="567"/>
                <w:tab w:val="left" w:pos="851"/>
              </w:tabs>
              <w:jc w:val="both"/>
            </w:pPr>
            <w:r w:rsidRPr="0019084D">
              <w:rPr>
                <w:i/>
                <w:color w:val="FF0000"/>
              </w:rPr>
              <w:t>(a</w:t>
            </w:r>
            <w:r w:rsidR="00277059" w:rsidRPr="0019084D">
              <w:rPr>
                <w:i/>
                <w:color w:val="FF0000"/>
              </w:rPr>
              <w:t xml:space="preserve">tzīmē ar </w:t>
            </w:r>
            <w:r w:rsidR="00D92129" w:rsidRPr="0019084D">
              <w:rPr>
                <w:i/>
                <w:color w:val="FF0000"/>
              </w:rPr>
              <w:t>“</w:t>
            </w:r>
            <w:r w:rsidR="00277059" w:rsidRPr="0019084D">
              <w:rPr>
                <w:i/>
                <w:color w:val="FF0000"/>
              </w:rPr>
              <w:t>X</w:t>
            </w:r>
            <w:r w:rsidR="00E2683A" w:rsidRPr="0019084D">
              <w:rPr>
                <w:i/>
                <w:color w:val="FF0000"/>
              </w:rPr>
              <w:t>”</w:t>
            </w:r>
            <w:r w:rsidR="00277059" w:rsidRPr="0019084D">
              <w:rPr>
                <w:i/>
                <w:color w:val="FF0000"/>
              </w:rPr>
              <w:t xml:space="preserve"> vai </w:t>
            </w:r>
            <w:r w:rsidR="00507697">
              <w:rPr>
                <w:i/>
                <w:color w:val="FF0000"/>
              </w:rPr>
              <w:t>P</w:t>
            </w:r>
            <w:r w:rsidR="00277059" w:rsidRPr="0019084D">
              <w:rPr>
                <w:i/>
                <w:color w:val="FF0000"/>
              </w:rPr>
              <w:t xml:space="preserve">rojekta </w:t>
            </w:r>
            <w:r w:rsidR="00507697" w:rsidRPr="00507697">
              <w:rPr>
                <w:i/>
                <w:color w:val="FF0000"/>
              </w:rPr>
              <w:t xml:space="preserve">iesnieguma </w:t>
            </w:r>
            <w:r w:rsidR="00277059" w:rsidRPr="0019084D">
              <w:rPr>
                <w:i/>
                <w:color w:val="FF0000"/>
              </w:rPr>
              <w:t>iesniedzējs ir</w:t>
            </w:r>
            <w:r w:rsidR="00DE7F72" w:rsidRPr="0019084D">
              <w:rPr>
                <w:i/>
                <w:color w:val="FF0000"/>
              </w:rPr>
              <w:t xml:space="preserve"> vai </w:t>
            </w:r>
            <w:r w:rsidR="00277059" w:rsidRPr="0019084D">
              <w:rPr>
                <w:i/>
                <w:color w:val="FF0000"/>
              </w:rPr>
              <w:t>nav pievienotās vērtības nodokļa (PVN) maksātājs</w:t>
            </w:r>
            <w:r w:rsidRPr="0019084D">
              <w:rPr>
                <w:i/>
                <w:color w:val="FF0000"/>
              </w:rPr>
              <w:t>)</w:t>
            </w:r>
          </w:p>
        </w:tc>
      </w:tr>
      <w:tr w:rsidR="009F5148" w:rsidRPr="0019084D" w14:paraId="279B6091" w14:textId="77777777" w:rsidTr="007D58B8">
        <w:trPr>
          <w:trHeight w:val="351"/>
        </w:trPr>
        <w:tc>
          <w:tcPr>
            <w:tcW w:w="737" w:type="dxa"/>
          </w:tcPr>
          <w:p w14:paraId="4E9BB630" w14:textId="3C77B775" w:rsidR="009F5148" w:rsidRPr="0019084D" w:rsidRDefault="00507697" w:rsidP="00493B9A">
            <w:pPr>
              <w:tabs>
                <w:tab w:val="left" w:pos="567"/>
                <w:tab w:val="left" w:pos="851"/>
              </w:tabs>
              <w:ind w:firstLine="47"/>
              <w:jc w:val="center"/>
            </w:pPr>
            <w:r>
              <w:t>3</w:t>
            </w:r>
            <w:r w:rsidR="009F5148" w:rsidRPr="0019084D">
              <w:t>.</w:t>
            </w:r>
          </w:p>
        </w:tc>
        <w:tc>
          <w:tcPr>
            <w:tcW w:w="1985" w:type="dxa"/>
          </w:tcPr>
          <w:p w14:paraId="46A939C3" w14:textId="630C3AFD" w:rsidR="009F5148" w:rsidRPr="0019084D" w:rsidRDefault="009F5148" w:rsidP="00F3420B">
            <w:pPr>
              <w:tabs>
                <w:tab w:val="left" w:pos="567"/>
                <w:tab w:val="left" w:pos="851"/>
              </w:tabs>
            </w:pPr>
            <w:r w:rsidRPr="0019084D">
              <w:t xml:space="preserve">Nodokļu maksātāja reģistrācijas </w:t>
            </w:r>
            <w:r w:rsidR="00F3420B" w:rsidRPr="0019084D">
              <w:t>kods</w:t>
            </w:r>
          </w:p>
        </w:tc>
        <w:tc>
          <w:tcPr>
            <w:tcW w:w="6972" w:type="dxa"/>
            <w:gridSpan w:val="2"/>
          </w:tcPr>
          <w:p w14:paraId="6519BE03" w14:textId="2AA5E7AE" w:rsidR="00DE5C6B" w:rsidRPr="0019084D" w:rsidRDefault="006E42A6" w:rsidP="00C83D30">
            <w:pPr>
              <w:tabs>
                <w:tab w:val="left" w:pos="567"/>
                <w:tab w:val="left" w:pos="851"/>
              </w:tabs>
              <w:jc w:val="both"/>
              <w:rPr>
                <w:i/>
                <w:color w:val="FF0000"/>
              </w:rPr>
            </w:pPr>
            <w:r w:rsidRPr="0019084D">
              <w:rPr>
                <w:color w:val="5F497A"/>
              </w:rPr>
              <w:t xml:space="preserve">40123456789 </w:t>
            </w:r>
            <w:r w:rsidR="00063C46" w:rsidRPr="0019084D">
              <w:rPr>
                <w:i/>
                <w:color w:val="FF0000"/>
              </w:rPr>
              <w:t>(r</w:t>
            </w:r>
            <w:r w:rsidR="00AB30F9" w:rsidRPr="0019084D">
              <w:rPr>
                <w:i/>
                <w:color w:val="FF0000"/>
              </w:rPr>
              <w:t>eģistrācijas numurs Valsts ieņēmumu dienestā</w:t>
            </w:r>
            <w:r w:rsidR="002C4658" w:rsidRPr="0019084D">
              <w:rPr>
                <w:i/>
                <w:color w:val="FF0000"/>
              </w:rPr>
              <w:t xml:space="preserve"> (nodokļa</w:t>
            </w:r>
            <w:r w:rsidR="00C83D30">
              <w:rPr>
                <w:i/>
                <w:color w:val="FF0000"/>
              </w:rPr>
              <w:t xml:space="preserve"> maksātāja reģistrācijas numurs</w:t>
            </w:r>
            <w:r w:rsidR="00063C46" w:rsidRPr="0019084D">
              <w:rPr>
                <w:i/>
                <w:color w:val="FF0000"/>
              </w:rPr>
              <w:t>)</w:t>
            </w:r>
          </w:p>
        </w:tc>
      </w:tr>
      <w:tr w:rsidR="005B6108" w:rsidRPr="0019084D" w14:paraId="35E3B451" w14:textId="77777777" w:rsidTr="0020371A">
        <w:trPr>
          <w:trHeight w:val="87"/>
        </w:trPr>
        <w:tc>
          <w:tcPr>
            <w:tcW w:w="737" w:type="dxa"/>
            <w:vMerge w:val="restart"/>
          </w:tcPr>
          <w:p w14:paraId="4CD58F63" w14:textId="5D59042C" w:rsidR="005B6108" w:rsidRPr="0019084D" w:rsidRDefault="00507697" w:rsidP="0020371A">
            <w:pPr>
              <w:tabs>
                <w:tab w:val="left" w:pos="567"/>
                <w:tab w:val="left" w:pos="851"/>
              </w:tabs>
              <w:ind w:firstLine="47"/>
              <w:jc w:val="center"/>
            </w:pPr>
            <w:r>
              <w:t>4</w:t>
            </w:r>
            <w:r w:rsidR="005B6108" w:rsidRPr="0019084D">
              <w:t>.</w:t>
            </w:r>
          </w:p>
        </w:tc>
        <w:tc>
          <w:tcPr>
            <w:tcW w:w="1985" w:type="dxa"/>
            <w:vMerge w:val="restart"/>
          </w:tcPr>
          <w:p w14:paraId="37EA9505" w14:textId="06DED3FC" w:rsidR="005B6108" w:rsidRPr="0019084D" w:rsidRDefault="005B6108" w:rsidP="009D7FED">
            <w:pPr>
              <w:tabs>
                <w:tab w:val="left" w:pos="567"/>
                <w:tab w:val="left" w:pos="851"/>
              </w:tabs>
            </w:pPr>
            <w:r w:rsidRPr="0019084D">
              <w:t>Juridiskā adrese</w:t>
            </w:r>
            <w:r w:rsidR="009D7FED">
              <w:rPr>
                <w:i/>
                <w:color w:val="FF0000"/>
              </w:rPr>
              <w:t xml:space="preserve"> (norādīt precīzu juridisko adresi</w:t>
            </w:r>
            <w:r w:rsidRPr="0019084D">
              <w:rPr>
                <w:i/>
                <w:color w:val="FF0000"/>
              </w:rPr>
              <w:t>)</w:t>
            </w:r>
          </w:p>
        </w:tc>
        <w:tc>
          <w:tcPr>
            <w:tcW w:w="1701" w:type="dxa"/>
            <w:tcBorders>
              <w:right w:val="nil"/>
            </w:tcBorders>
          </w:tcPr>
          <w:p w14:paraId="3D63A24E" w14:textId="77777777" w:rsidR="005B6108" w:rsidRPr="0019084D" w:rsidRDefault="005B6108" w:rsidP="0020371A">
            <w:pPr>
              <w:tabs>
                <w:tab w:val="left" w:pos="567"/>
                <w:tab w:val="left" w:pos="851"/>
              </w:tabs>
              <w:rPr>
                <w:i/>
              </w:rPr>
            </w:pPr>
            <w:r w:rsidRPr="0019084D">
              <w:rPr>
                <w:i/>
              </w:rPr>
              <w:t xml:space="preserve">Iela, mājas nr. </w:t>
            </w:r>
          </w:p>
        </w:tc>
        <w:tc>
          <w:tcPr>
            <w:tcW w:w="5271" w:type="dxa"/>
            <w:tcBorders>
              <w:left w:val="nil"/>
            </w:tcBorders>
          </w:tcPr>
          <w:p w14:paraId="32565ABC" w14:textId="77777777" w:rsidR="005B6108" w:rsidRPr="0019084D" w:rsidRDefault="005B6108" w:rsidP="0020371A">
            <w:pPr>
              <w:tabs>
                <w:tab w:val="left" w:pos="567"/>
                <w:tab w:val="left" w:pos="851"/>
              </w:tabs>
              <w:rPr>
                <w:color w:val="5F497A"/>
              </w:rPr>
            </w:pPr>
            <w:r w:rsidRPr="0019084D">
              <w:rPr>
                <w:color w:val="5F497A"/>
              </w:rPr>
              <w:t>Rīgas iela 1</w:t>
            </w:r>
          </w:p>
        </w:tc>
      </w:tr>
      <w:tr w:rsidR="005B6108" w:rsidRPr="0019084D" w14:paraId="1AD1CD2E" w14:textId="77777777" w:rsidTr="0020371A">
        <w:trPr>
          <w:trHeight w:val="86"/>
        </w:trPr>
        <w:tc>
          <w:tcPr>
            <w:tcW w:w="737" w:type="dxa"/>
            <w:vMerge/>
          </w:tcPr>
          <w:p w14:paraId="7B894EFB" w14:textId="77777777" w:rsidR="005B6108" w:rsidRPr="0019084D" w:rsidRDefault="005B6108" w:rsidP="0020371A">
            <w:pPr>
              <w:tabs>
                <w:tab w:val="left" w:pos="567"/>
                <w:tab w:val="left" w:pos="851"/>
              </w:tabs>
              <w:ind w:firstLine="47"/>
            </w:pPr>
          </w:p>
        </w:tc>
        <w:tc>
          <w:tcPr>
            <w:tcW w:w="1985" w:type="dxa"/>
            <w:vMerge/>
          </w:tcPr>
          <w:p w14:paraId="5DA7DEEE" w14:textId="77777777" w:rsidR="005B6108" w:rsidRPr="0019084D" w:rsidRDefault="005B6108" w:rsidP="0020371A">
            <w:pPr>
              <w:tabs>
                <w:tab w:val="left" w:pos="567"/>
                <w:tab w:val="left" w:pos="851"/>
              </w:tabs>
            </w:pPr>
          </w:p>
        </w:tc>
        <w:tc>
          <w:tcPr>
            <w:tcW w:w="1701" w:type="dxa"/>
            <w:tcBorders>
              <w:right w:val="nil"/>
            </w:tcBorders>
          </w:tcPr>
          <w:p w14:paraId="0C2031F2" w14:textId="77777777" w:rsidR="005B6108" w:rsidRPr="0019084D" w:rsidRDefault="005B6108" w:rsidP="0020371A">
            <w:pPr>
              <w:tabs>
                <w:tab w:val="left" w:pos="567"/>
                <w:tab w:val="left" w:pos="851"/>
              </w:tabs>
              <w:rPr>
                <w:i/>
              </w:rPr>
            </w:pPr>
            <w:r w:rsidRPr="0019084D">
              <w:rPr>
                <w:i/>
              </w:rPr>
              <w:t>Pilsēta, novads</w:t>
            </w:r>
          </w:p>
        </w:tc>
        <w:tc>
          <w:tcPr>
            <w:tcW w:w="5271" w:type="dxa"/>
            <w:tcBorders>
              <w:left w:val="nil"/>
            </w:tcBorders>
          </w:tcPr>
          <w:p w14:paraId="4A28D074" w14:textId="77777777" w:rsidR="005B6108" w:rsidRPr="0019084D" w:rsidRDefault="005B6108" w:rsidP="0020371A">
            <w:pPr>
              <w:tabs>
                <w:tab w:val="left" w:pos="567"/>
                <w:tab w:val="left" w:pos="851"/>
              </w:tabs>
              <w:rPr>
                <w:color w:val="5F497A"/>
              </w:rPr>
            </w:pPr>
            <w:r w:rsidRPr="0019084D">
              <w:rPr>
                <w:color w:val="5F497A"/>
              </w:rPr>
              <w:t>Rīga</w:t>
            </w:r>
          </w:p>
        </w:tc>
      </w:tr>
      <w:tr w:rsidR="005B6108" w:rsidRPr="0019084D" w14:paraId="17A6B8C6" w14:textId="77777777" w:rsidTr="0020371A">
        <w:trPr>
          <w:trHeight w:val="315"/>
        </w:trPr>
        <w:tc>
          <w:tcPr>
            <w:tcW w:w="737" w:type="dxa"/>
            <w:vMerge/>
          </w:tcPr>
          <w:p w14:paraId="7DB92BC8" w14:textId="77777777" w:rsidR="005B6108" w:rsidRPr="0019084D" w:rsidRDefault="005B6108" w:rsidP="0020371A">
            <w:pPr>
              <w:tabs>
                <w:tab w:val="left" w:pos="567"/>
                <w:tab w:val="left" w:pos="851"/>
              </w:tabs>
              <w:ind w:firstLine="47"/>
            </w:pPr>
          </w:p>
        </w:tc>
        <w:tc>
          <w:tcPr>
            <w:tcW w:w="1985" w:type="dxa"/>
            <w:vMerge/>
          </w:tcPr>
          <w:p w14:paraId="43D1A233" w14:textId="77777777" w:rsidR="005B6108" w:rsidRPr="0019084D" w:rsidRDefault="005B6108" w:rsidP="0020371A">
            <w:pPr>
              <w:tabs>
                <w:tab w:val="left" w:pos="567"/>
                <w:tab w:val="left" w:pos="851"/>
              </w:tabs>
            </w:pPr>
          </w:p>
        </w:tc>
        <w:tc>
          <w:tcPr>
            <w:tcW w:w="1701" w:type="dxa"/>
            <w:tcBorders>
              <w:right w:val="nil"/>
            </w:tcBorders>
          </w:tcPr>
          <w:p w14:paraId="5C4852D2" w14:textId="77777777" w:rsidR="005B6108" w:rsidRPr="0019084D" w:rsidRDefault="005B6108" w:rsidP="0020371A">
            <w:pPr>
              <w:tabs>
                <w:tab w:val="left" w:pos="567"/>
                <w:tab w:val="left" w:pos="851"/>
              </w:tabs>
              <w:rPr>
                <w:i/>
              </w:rPr>
            </w:pPr>
            <w:r w:rsidRPr="0019084D">
              <w:rPr>
                <w:i/>
              </w:rPr>
              <w:t xml:space="preserve">Pasta indekss </w:t>
            </w:r>
          </w:p>
        </w:tc>
        <w:tc>
          <w:tcPr>
            <w:tcW w:w="5271" w:type="dxa"/>
            <w:tcBorders>
              <w:left w:val="nil"/>
            </w:tcBorders>
          </w:tcPr>
          <w:p w14:paraId="5D9E2964" w14:textId="77777777" w:rsidR="005B6108" w:rsidRPr="0019084D" w:rsidRDefault="005B6108" w:rsidP="0020371A">
            <w:pPr>
              <w:tabs>
                <w:tab w:val="left" w:pos="567"/>
                <w:tab w:val="left" w:pos="851"/>
              </w:tabs>
              <w:rPr>
                <w:color w:val="5F497A"/>
              </w:rPr>
            </w:pPr>
            <w:r w:rsidRPr="0019084D">
              <w:rPr>
                <w:color w:val="5F497A"/>
              </w:rPr>
              <w:t>LV-1050</w:t>
            </w:r>
          </w:p>
        </w:tc>
      </w:tr>
    </w:tbl>
    <w:p w14:paraId="49E37E5F" w14:textId="22DD986B" w:rsidR="00A3215B" w:rsidRPr="0019084D" w:rsidRDefault="00664E2F" w:rsidP="00F75D32">
      <w:pPr>
        <w:shd w:val="clear" w:color="auto" w:fill="F2DBDB" w:themeFill="accent2" w:themeFillTint="33"/>
        <w:jc w:val="both"/>
        <w:rPr>
          <w:color w:val="FF0000"/>
        </w:rPr>
      </w:pPr>
      <w:r w:rsidRPr="0019084D">
        <w:rPr>
          <w:color w:val="FF0000"/>
        </w:rPr>
        <w:t xml:space="preserve">Prasības projekta </w:t>
      </w:r>
      <w:r w:rsidR="00507697" w:rsidRPr="00507697">
        <w:rPr>
          <w:color w:val="FF0000"/>
        </w:rPr>
        <w:t xml:space="preserve">iesnieguma </w:t>
      </w:r>
      <w:r w:rsidRPr="0019084D">
        <w:rPr>
          <w:color w:val="FF0000"/>
        </w:rPr>
        <w:t xml:space="preserve">iesniedzējam noteiktas MK </w:t>
      </w:r>
      <w:r w:rsidRPr="00507697">
        <w:rPr>
          <w:color w:val="FF0000"/>
        </w:rPr>
        <w:t xml:space="preserve">noteikumu </w:t>
      </w:r>
      <w:r w:rsidR="00FC0EF9" w:rsidRPr="00507697">
        <w:rPr>
          <w:color w:val="FF0000"/>
        </w:rPr>
        <w:t>Nr.</w:t>
      </w:r>
      <w:r w:rsidR="00223006" w:rsidRPr="00507697">
        <w:rPr>
          <w:color w:val="FF0000"/>
        </w:rPr>
        <w:t xml:space="preserve"> </w:t>
      </w:r>
      <w:r w:rsidR="003E1950" w:rsidRPr="00507697">
        <w:rPr>
          <w:color w:val="FF0000"/>
        </w:rPr>
        <w:t>896</w:t>
      </w:r>
      <w:r w:rsidR="00587E6D" w:rsidRPr="00507697">
        <w:rPr>
          <w:color w:val="FF0000"/>
        </w:rPr>
        <w:t xml:space="preserve"> </w:t>
      </w:r>
      <w:r w:rsidRPr="00507697">
        <w:rPr>
          <w:color w:val="FF0000"/>
        </w:rPr>
        <w:t>II</w:t>
      </w:r>
      <w:r w:rsidRPr="0019084D">
        <w:rPr>
          <w:color w:val="FF0000"/>
        </w:rPr>
        <w:t xml:space="preserve"> sadaļā. </w:t>
      </w:r>
    </w:p>
    <w:p w14:paraId="4F3C7557" w14:textId="21733C4B" w:rsidR="00664E2F" w:rsidRPr="00C83D30" w:rsidRDefault="00C83D30" w:rsidP="00F75D32">
      <w:pPr>
        <w:shd w:val="clear" w:color="auto" w:fill="F2DBDB" w:themeFill="accent2" w:themeFillTint="33"/>
        <w:jc w:val="both"/>
        <w:rPr>
          <w:color w:val="FF0000"/>
        </w:rPr>
      </w:pPr>
      <w:r>
        <w:rPr>
          <w:color w:val="FF0000"/>
        </w:rPr>
        <w:t>Projekta</w:t>
      </w:r>
      <w:r w:rsidR="00754C58">
        <w:rPr>
          <w:color w:val="FF0000"/>
        </w:rPr>
        <w:t xml:space="preserve"> iesnieguma </w:t>
      </w:r>
      <w:r>
        <w:rPr>
          <w:color w:val="FF0000"/>
        </w:rPr>
        <w:t xml:space="preserve">iesniedzējs ir </w:t>
      </w:r>
      <w:r w:rsidRPr="00C83D30">
        <w:rPr>
          <w:color w:val="FF0000"/>
        </w:rPr>
        <w:t xml:space="preserve">valsts akciju sabiedrības “Ceļu satiksmes drošības direkcija” pārziņā esošajā transportlīdzekļu un to vadītāju valsts reģistrā </w:t>
      </w:r>
      <w:r w:rsidRPr="005442A1">
        <w:rPr>
          <w:b/>
          <w:bCs/>
          <w:color w:val="FF0000"/>
        </w:rPr>
        <w:t>reģistrēts komersants</w:t>
      </w:r>
      <w:r w:rsidRPr="00C83D30">
        <w:rPr>
          <w:color w:val="FF0000"/>
        </w:rPr>
        <w:t>, kas normatīvajos aktos noteiktajā kārtībā ierīkojis un reģistrējis transportlīdzekļu tirdzniecības vietu</w:t>
      </w:r>
      <w:r w:rsidR="008F3903">
        <w:rPr>
          <w:color w:val="FF0000"/>
        </w:rPr>
        <w:t xml:space="preserve"> (</w:t>
      </w:r>
      <w:hyperlink r:id="rId25" w:history="1">
        <w:r w:rsidR="008F3903" w:rsidRPr="000A1CBF">
          <w:rPr>
            <w:rStyle w:val="Hyperlink"/>
          </w:rPr>
          <w:t>https://e.csdd.lv/autoveikali/</w:t>
        </w:r>
      </w:hyperlink>
      <w:r w:rsidR="008F3903">
        <w:rPr>
          <w:color w:val="FF0000"/>
        </w:rPr>
        <w:t>)</w:t>
      </w:r>
      <w:r w:rsidR="00EE6482" w:rsidRPr="00C83D30">
        <w:rPr>
          <w:color w:val="FF0000"/>
        </w:rPr>
        <w:t>.</w:t>
      </w:r>
      <w:r w:rsidR="00664E2F" w:rsidRPr="00C83D30">
        <w:rPr>
          <w:color w:val="FF0000"/>
        </w:rPr>
        <w:t xml:space="preserve"> </w:t>
      </w:r>
    </w:p>
    <w:p w14:paraId="6B29B93B" w14:textId="77777777" w:rsidR="00664E2F" w:rsidRPr="0019084D" w:rsidRDefault="00664E2F" w:rsidP="00F75D32">
      <w:pPr>
        <w:shd w:val="clear" w:color="auto" w:fill="F2DBDB" w:themeFill="accent2" w:themeFillTint="33"/>
        <w:jc w:val="both"/>
        <w:rPr>
          <w:color w:val="FF0000"/>
        </w:rPr>
      </w:pPr>
    </w:p>
    <w:p w14:paraId="3AB3FDE0" w14:textId="459E6555" w:rsidR="00BA2421" w:rsidRPr="0019084D" w:rsidRDefault="00224E24" w:rsidP="00F75D32">
      <w:pPr>
        <w:shd w:val="clear" w:color="auto" w:fill="F2DBDB" w:themeFill="accent2" w:themeFillTint="33"/>
        <w:jc w:val="both"/>
        <w:rPr>
          <w:b/>
          <w:color w:val="FF0000"/>
        </w:rPr>
      </w:pPr>
      <w:r w:rsidRPr="0019084D">
        <w:rPr>
          <w:color w:val="FF0000"/>
        </w:rPr>
        <w:t>Projekt</w:t>
      </w:r>
      <w:r w:rsidR="005442A1">
        <w:rPr>
          <w:color w:val="FF0000"/>
        </w:rPr>
        <w:t>a iesniegums</w:t>
      </w:r>
      <w:r w:rsidRPr="0019084D">
        <w:rPr>
          <w:color w:val="FF0000"/>
        </w:rPr>
        <w:t>, kas neatbilst prasībām</w:t>
      </w:r>
      <w:r w:rsidR="00BE734E" w:rsidRPr="0019084D">
        <w:rPr>
          <w:color w:val="FF0000"/>
        </w:rPr>
        <w:t>,</w:t>
      </w:r>
      <w:r w:rsidRPr="0019084D">
        <w:rPr>
          <w:color w:val="FF0000"/>
        </w:rPr>
        <w:t xml:space="preserve"> </w:t>
      </w:r>
      <w:r w:rsidRPr="0019084D">
        <w:rPr>
          <w:b/>
          <w:color w:val="FF0000"/>
        </w:rPr>
        <w:t>TIKS NORAIDĪTS!</w:t>
      </w:r>
    </w:p>
    <w:p w14:paraId="261F5484" w14:textId="1B6E5670" w:rsidR="00664E2F" w:rsidRPr="0019084D" w:rsidRDefault="00664E2F" w:rsidP="00D70D25">
      <w:pPr>
        <w:spacing w:before="240" w:after="120"/>
        <w:rPr>
          <w:b/>
          <w:sz w:val="28"/>
          <w:szCs w:val="28"/>
        </w:rPr>
      </w:pPr>
      <w:r w:rsidRPr="0019084D">
        <w:rPr>
          <w:b/>
          <w:sz w:val="28"/>
          <w:szCs w:val="28"/>
        </w:rPr>
        <w:t xml:space="preserve">1.2. Projekta </w:t>
      </w:r>
      <w:r w:rsidR="005442A1">
        <w:rPr>
          <w:b/>
          <w:sz w:val="28"/>
          <w:szCs w:val="28"/>
        </w:rPr>
        <w:t xml:space="preserve">iesnieguma </w:t>
      </w:r>
      <w:r w:rsidRPr="0019084D">
        <w:rPr>
          <w:b/>
          <w:sz w:val="28"/>
          <w:szCs w:val="28"/>
        </w:rPr>
        <w:t>iesniedzēja atbildīgā 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972"/>
        <w:gridCol w:w="6924"/>
      </w:tblGrid>
      <w:tr w:rsidR="009F5148" w:rsidRPr="0019084D" w14:paraId="3FAD8E14" w14:textId="77777777" w:rsidTr="007D58B8">
        <w:trPr>
          <w:trHeight w:val="100"/>
        </w:trPr>
        <w:tc>
          <w:tcPr>
            <w:tcW w:w="737" w:type="dxa"/>
          </w:tcPr>
          <w:p w14:paraId="1AFA1323" w14:textId="186CE1FA" w:rsidR="009F5148" w:rsidRPr="0019084D" w:rsidRDefault="009F5148" w:rsidP="00493B9A">
            <w:pPr>
              <w:tabs>
                <w:tab w:val="left" w:pos="567"/>
                <w:tab w:val="left" w:pos="851"/>
              </w:tabs>
              <w:jc w:val="center"/>
            </w:pPr>
            <w:r w:rsidRPr="0019084D">
              <w:t>1.</w:t>
            </w:r>
          </w:p>
        </w:tc>
        <w:tc>
          <w:tcPr>
            <w:tcW w:w="1985" w:type="dxa"/>
          </w:tcPr>
          <w:p w14:paraId="06BCEEA0" w14:textId="77777777" w:rsidR="009F5148" w:rsidRPr="0019084D" w:rsidRDefault="009F5148" w:rsidP="00432A3F">
            <w:pPr>
              <w:tabs>
                <w:tab w:val="left" w:pos="567"/>
                <w:tab w:val="left" w:pos="851"/>
              </w:tabs>
            </w:pPr>
            <w:r w:rsidRPr="0019084D">
              <w:t>Vārds, uzvārds</w:t>
            </w:r>
          </w:p>
        </w:tc>
        <w:tc>
          <w:tcPr>
            <w:tcW w:w="6972" w:type="dxa"/>
          </w:tcPr>
          <w:p w14:paraId="191B197D" w14:textId="6BCA683B" w:rsidR="009F5148" w:rsidRPr="0019084D" w:rsidRDefault="006E42A6" w:rsidP="00C83D30">
            <w:pPr>
              <w:tabs>
                <w:tab w:val="left" w:pos="567"/>
                <w:tab w:val="left" w:pos="851"/>
              </w:tabs>
              <w:jc w:val="both"/>
              <w:rPr>
                <w:i/>
                <w:color w:val="FF0000"/>
              </w:rPr>
            </w:pPr>
            <w:r w:rsidRPr="0019084D">
              <w:rPr>
                <w:color w:val="5F497A"/>
              </w:rPr>
              <w:t xml:space="preserve">Jānis Bērziņš </w:t>
            </w:r>
            <w:r w:rsidR="002604BE" w:rsidRPr="0019084D">
              <w:rPr>
                <w:i/>
                <w:color w:val="FF0000"/>
              </w:rPr>
              <w:t>(n</w:t>
            </w:r>
            <w:r w:rsidR="00EC7CD1" w:rsidRPr="0019084D">
              <w:rPr>
                <w:i/>
                <w:color w:val="FF0000"/>
              </w:rPr>
              <w:t xml:space="preserve">orāda </w:t>
            </w:r>
            <w:r w:rsidR="005442A1">
              <w:rPr>
                <w:i/>
                <w:color w:val="FF0000"/>
              </w:rPr>
              <w:t>P</w:t>
            </w:r>
            <w:r w:rsidR="00EC7CD1" w:rsidRPr="0019084D">
              <w:rPr>
                <w:i/>
                <w:color w:val="FF0000"/>
              </w:rPr>
              <w:t>rojekta</w:t>
            </w:r>
            <w:r w:rsidR="005442A1">
              <w:rPr>
                <w:i/>
                <w:color w:val="FF0000"/>
              </w:rPr>
              <w:t xml:space="preserve"> iesnieguma</w:t>
            </w:r>
            <w:r w:rsidR="00EC7CD1" w:rsidRPr="0019084D">
              <w:rPr>
                <w:i/>
                <w:color w:val="FF0000"/>
              </w:rPr>
              <w:t xml:space="preserve"> iesniedzēja atbildīgo personu, kas ir tiesīga parakstīt </w:t>
            </w:r>
            <w:r w:rsidR="009968A1" w:rsidRPr="0019084D">
              <w:rPr>
                <w:i/>
                <w:color w:val="FF0000"/>
              </w:rPr>
              <w:t xml:space="preserve">projekta </w:t>
            </w:r>
            <w:r w:rsidR="00EC7CD1" w:rsidRPr="0019084D">
              <w:rPr>
                <w:i/>
                <w:color w:val="FF0000"/>
              </w:rPr>
              <w:t xml:space="preserve">iesniegumu. </w:t>
            </w:r>
            <w:r w:rsidR="002C4658" w:rsidRPr="0019084D">
              <w:rPr>
                <w:i/>
                <w:color w:val="FF0000"/>
              </w:rPr>
              <w:t>Jāsak</w:t>
            </w:r>
            <w:r w:rsidR="006C2700" w:rsidRPr="0019084D">
              <w:rPr>
                <w:i/>
                <w:color w:val="FF0000"/>
              </w:rPr>
              <w:t>r</w:t>
            </w:r>
            <w:r w:rsidR="002C4658" w:rsidRPr="0019084D">
              <w:rPr>
                <w:i/>
                <w:color w:val="FF0000"/>
              </w:rPr>
              <w:t xml:space="preserve">īt ar personu, kas paraksta </w:t>
            </w:r>
            <w:r w:rsidR="00C83D30">
              <w:rPr>
                <w:i/>
                <w:color w:val="FF0000"/>
              </w:rPr>
              <w:t>6</w:t>
            </w:r>
            <w:r w:rsidR="002C4658" w:rsidRPr="0019084D">
              <w:rPr>
                <w:i/>
                <w:color w:val="FF0000"/>
              </w:rPr>
              <w:t>.</w:t>
            </w:r>
            <w:r w:rsidR="005A77F7" w:rsidRPr="0019084D">
              <w:rPr>
                <w:i/>
                <w:color w:val="FF0000"/>
              </w:rPr>
              <w:t xml:space="preserve"> </w:t>
            </w:r>
            <w:r w:rsidR="002C4658" w:rsidRPr="0019084D">
              <w:rPr>
                <w:i/>
                <w:color w:val="FF0000"/>
              </w:rPr>
              <w:t>sadaļā ietverto apliecinājumu.</w:t>
            </w:r>
          </w:p>
        </w:tc>
      </w:tr>
      <w:tr w:rsidR="009F5148" w:rsidRPr="0019084D" w14:paraId="285FC898" w14:textId="77777777" w:rsidTr="007D58B8">
        <w:trPr>
          <w:trHeight w:val="100"/>
        </w:trPr>
        <w:tc>
          <w:tcPr>
            <w:tcW w:w="737" w:type="dxa"/>
          </w:tcPr>
          <w:p w14:paraId="00305B8D" w14:textId="2425E98C" w:rsidR="009F5148" w:rsidRPr="0019084D" w:rsidRDefault="009F5148" w:rsidP="00493B9A">
            <w:pPr>
              <w:tabs>
                <w:tab w:val="left" w:pos="567"/>
                <w:tab w:val="left" w:pos="851"/>
              </w:tabs>
              <w:jc w:val="center"/>
            </w:pPr>
            <w:r w:rsidRPr="0019084D">
              <w:t>2.</w:t>
            </w:r>
          </w:p>
        </w:tc>
        <w:tc>
          <w:tcPr>
            <w:tcW w:w="1985" w:type="dxa"/>
          </w:tcPr>
          <w:p w14:paraId="5A34F23C" w14:textId="27F2BD8F" w:rsidR="009F5148" w:rsidRPr="0019084D" w:rsidRDefault="00F3420B" w:rsidP="00432A3F">
            <w:pPr>
              <w:tabs>
                <w:tab w:val="left" w:pos="567"/>
                <w:tab w:val="left" w:pos="851"/>
              </w:tabs>
            </w:pPr>
            <w:r w:rsidRPr="0019084D">
              <w:t>A</w:t>
            </w:r>
            <w:r w:rsidR="009F5148" w:rsidRPr="0019084D">
              <w:t>mats</w:t>
            </w:r>
          </w:p>
        </w:tc>
        <w:tc>
          <w:tcPr>
            <w:tcW w:w="6972" w:type="dxa"/>
          </w:tcPr>
          <w:p w14:paraId="3C3DC29D" w14:textId="34706542" w:rsidR="009F5148" w:rsidRPr="0019084D" w:rsidRDefault="00EE6482" w:rsidP="00432A3F">
            <w:pPr>
              <w:tabs>
                <w:tab w:val="left" w:pos="567"/>
                <w:tab w:val="left" w:pos="851"/>
              </w:tabs>
              <w:rPr>
                <w:color w:val="FF0000"/>
              </w:rPr>
            </w:pPr>
            <w:r w:rsidRPr="0019084D">
              <w:rPr>
                <w:color w:val="5F497A"/>
              </w:rPr>
              <w:t>Priekšsēdētājs</w:t>
            </w:r>
            <w:r w:rsidR="006E42A6" w:rsidRPr="0019084D">
              <w:rPr>
                <w:color w:val="5F497A"/>
              </w:rPr>
              <w:t xml:space="preserve"> </w:t>
            </w:r>
            <w:r w:rsidR="002604BE" w:rsidRPr="0019084D">
              <w:rPr>
                <w:i/>
                <w:color w:val="FF0000"/>
              </w:rPr>
              <w:t>(n</w:t>
            </w:r>
            <w:r w:rsidR="00AD295A" w:rsidRPr="0019084D">
              <w:rPr>
                <w:i/>
                <w:color w:val="FF0000"/>
              </w:rPr>
              <w:t xml:space="preserve">orāda </w:t>
            </w:r>
            <w:r w:rsidR="005442A1">
              <w:rPr>
                <w:i/>
                <w:color w:val="FF0000"/>
              </w:rPr>
              <w:t>P</w:t>
            </w:r>
            <w:r w:rsidR="00AD295A" w:rsidRPr="0019084D">
              <w:rPr>
                <w:i/>
                <w:color w:val="FF0000"/>
              </w:rPr>
              <w:t>rojekta</w:t>
            </w:r>
            <w:r w:rsidR="005442A1">
              <w:rPr>
                <w:i/>
                <w:color w:val="FF0000"/>
              </w:rPr>
              <w:t xml:space="preserve"> iesnieguma</w:t>
            </w:r>
            <w:r w:rsidR="00AD295A" w:rsidRPr="0019084D">
              <w:rPr>
                <w:i/>
                <w:color w:val="FF0000"/>
              </w:rPr>
              <w:t xml:space="preserve"> iesniedzēja atbildīgās personas ieņemamo amatu</w:t>
            </w:r>
            <w:r w:rsidR="002604BE" w:rsidRPr="0019084D">
              <w:rPr>
                <w:i/>
                <w:color w:val="FF0000"/>
              </w:rPr>
              <w:t>)</w:t>
            </w:r>
          </w:p>
        </w:tc>
      </w:tr>
      <w:tr w:rsidR="009F5148" w:rsidRPr="0019084D" w14:paraId="225BB969" w14:textId="77777777" w:rsidTr="007D58B8">
        <w:trPr>
          <w:trHeight w:val="100"/>
        </w:trPr>
        <w:tc>
          <w:tcPr>
            <w:tcW w:w="737" w:type="dxa"/>
          </w:tcPr>
          <w:p w14:paraId="7D9F3499" w14:textId="5D7D5C66" w:rsidR="009F5148" w:rsidRPr="0019084D" w:rsidRDefault="009F5148" w:rsidP="00493B9A">
            <w:pPr>
              <w:tabs>
                <w:tab w:val="left" w:pos="567"/>
                <w:tab w:val="left" w:pos="851"/>
              </w:tabs>
              <w:jc w:val="center"/>
            </w:pPr>
            <w:r w:rsidRPr="0019084D">
              <w:t>3.</w:t>
            </w:r>
          </w:p>
        </w:tc>
        <w:tc>
          <w:tcPr>
            <w:tcW w:w="1985" w:type="dxa"/>
          </w:tcPr>
          <w:p w14:paraId="5FB1D96D" w14:textId="77777777" w:rsidR="009F5148" w:rsidRPr="0019084D" w:rsidRDefault="009F5148" w:rsidP="00432A3F">
            <w:pPr>
              <w:tabs>
                <w:tab w:val="left" w:pos="567"/>
                <w:tab w:val="left" w:pos="851"/>
              </w:tabs>
            </w:pPr>
            <w:r w:rsidRPr="0019084D">
              <w:t>Tālrunis</w:t>
            </w:r>
          </w:p>
        </w:tc>
        <w:tc>
          <w:tcPr>
            <w:tcW w:w="6972" w:type="dxa"/>
          </w:tcPr>
          <w:p w14:paraId="44EF1093" w14:textId="7E3D9194" w:rsidR="009F5148" w:rsidRPr="0019084D" w:rsidRDefault="006E42A6" w:rsidP="002604BE">
            <w:pPr>
              <w:tabs>
                <w:tab w:val="left" w:pos="567"/>
                <w:tab w:val="left" w:pos="851"/>
              </w:tabs>
              <w:rPr>
                <w:color w:val="FF0000"/>
              </w:rPr>
            </w:pPr>
            <w:r w:rsidRPr="0019084D">
              <w:rPr>
                <w:color w:val="5F497A"/>
              </w:rPr>
              <w:t>67123456</w:t>
            </w:r>
            <w:r w:rsidRPr="0019084D">
              <w:rPr>
                <w:color w:val="FF0000"/>
              </w:rPr>
              <w:t xml:space="preserve"> </w:t>
            </w:r>
            <w:r w:rsidR="002604BE" w:rsidRPr="0019084D">
              <w:rPr>
                <w:i/>
                <w:color w:val="FF0000"/>
              </w:rPr>
              <w:t>(n</w:t>
            </w:r>
            <w:r w:rsidR="00AD295A" w:rsidRPr="0019084D">
              <w:rPr>
                <w:i/>
                <w:color w:val="FF0000"/>
              </w:rPr>
              <w:t xml:space="preserve">orāda </w:t>
            </w:r>
            <w:r w:rsidR="005442A1">
              <w:rPr>
                <w:i/>
                <w:color w:val="FF0000"/>
              </w:rPr>
              <w:t>P</w:t>
            </w:r>
            <w:r w:rsidR="00AD295A" w:rsidRPr="0019084D">
              <w:rPr>
                <w:i/>
                <w:color w:val="FF0000"/>
              </w:rPr>
              <w:t xml:space="preserve">rojekta </w:t>
            </w:r>
            <w:r w:rsidR="005442A1">
              <w:rPr>
                <w:i/>
                <w:color w:val="FF0000"/>
              </w:rPr>
              <w:t>iesnieguma</w:t>
            </w:r>
            <w:r w:rsidR="005442A1" w:rsidRPr="0019084D">
              <w:rPr>
                <w:i/>
                <w:color w:val="FF0000"/>
              </w:rPr>
              <w:t xml:space="preserve"> </w:t>
            </w:r>
            <w:r w:rsidR="00AD295A" w:rsidRPr="0019084D">
              <w:rPr>
                <w:i/>
                <w:color w:val="FF0000"/>
              </w:rPr>
              <w:t>iesniedzēja atbildīgās personas tālruņa numuru</w:t>
            </w:r>
            <w:r w:rsidR="002604BE" w:rsidRPr="0019084D">
              <w:rPr>
                <w:i/>
                <w:color w:val="FF0000"/>
              </w:rPr>
              <w:t>)</w:t>
            </w:r>
          </w:p>
        </w:tc>
      </w:tr>
      <w:tr w:rsidR="009F5148" w:rsidRPr="0019084D" w14:paraId="7ABBA788" w14:textId="77777777" w:rsidTr="007D58B8">
        <w:trPr>
          <w:trHeight w:val="100"/>
        </w:trPr>
        <w:tc>
          <w:tcPr>
            <w:tcW w:w="737" w:type="dxa"/>
          </w:tcPr>
          <w:p w14:paraId="33E4BB1A" w14:textId="2D4EAC44" w:rsidR="009F5148" w:rsidRPr="0019084D" w:rsidRDefault="00664E2F" w:rsidP="00664E2F">
            <w:pPr>
              <w:tabs>
                <w:tab w:val="left" w:pos="567"/>
                <w:tab w:val="left" w:pos="851"/>
              </w:tabs>
              <w:jc w:val="center"/>
            </w:pPr>
            <w:r w:rsidRPr="0019084D">
              <w:t>4</w:t>
            </w:r>
            <w:r w:rsidR="009F5148" w:rsidRPr="0019084D">
              <w:t>.</w:t>
            </w:r>
          </w:p>
        </w:tc>
        <w:tc>
          <w:tcPr>
            <w:tcW w:w="1985" w:type="dxa"/>
          </w:tcPr>
          <w:p w14:paraId="68EA92A2" w14:textId="77777777" w:rsidR="009F5148" w:rsidRPr="0019084D" w:rsidRDefault="009F5148" w:rsidP="00432A3F">
            <w:pPr>
              <w:tabs>
                <w:tab w:val="left" w:pos="567"/>
                <w:tab w:val="left" w:pos="851"/>
              </w:tabs>
            </w:pPr>
            <w:r w:rsidRPr="0019084D">
              <w:t>E-pasts</w:t>
            </w:r>
          </w:p>
        </w:tc>
        <w:tc>
          <w:tcPr>
            <w:tcW w:w="6972" w:type="dxa"/>
          </w:tcPr>
          <w:p w14:paraId="0A0847EB" w14:textId="11CE9972" w:rsidR="009F5148" w:rsidRPr="0019084D" w:rsidRDefault="00EE6482" w:rsidP="00C83D30">
            <w:pPr>
              <w:tabs>
                <w:tab w:val="left" w:pos="567"/>
                <w:tab w:val="left" w:pos="851"/>
              </w:tabs>
              <w:jc w:val="both"/>
            </w:pPr>
            <w:r w:rsidRPr="0019084D">
              <w:rPr>
                <w:color w:val="5F497A"/>
              </w:rPr>
              <w:t>pasts@</w:t>
            </w:r>
            <w:r w:rsidR="00C83D30">
              <w:rPr>
                <w:color w:val="5F497A"/>
              </w:rPr>
              <w:t>AutoPlacis</w:t>
            </w:r>
            <w:r w:rsidRPr="0019084D">
              <w:rPr>
                <w:color w:val="5F497A"/>
              </w:rPr>
              <w:t>.lv</w:t>
            </w:r>
            <w:r w:rsidR="00D70D25" w:rsidRPr="0019084D">
              <w:rPr>
                <w:color w:val="5F497A"/>
              </w:rPr>
              <w:t xml:space="preserve"> </w:t>
            </w:r>
            <w:r w:rsidR="002604BE" w:rsidRPr="0019084D">
              <w:rPr>
                <w:i/>
                <w:color w:val="FF0000"/>
              </w:rPr>
              <w:t>(n</w:t>
            </w:r>
            <w:r w:rsidR="00AD295A" w:rsidRPr="0019084D">
              <w:rPr>
                <w:i/>
                <w:color w:val="FF0000"/>
              </w:rPr>
              <w:t xml:space="preserve">orāda </w:t>
            </w:r>
            <w:r w:rsidR="00CF32E8" w:rsidRPr="0019084D">
              <w:rPr>
                <w:b/>
                <w:i/>
                <w:color w:val="FF0000"/>
              </w:rPr>
              <w:t>oficiālo e-pastu</w:t>
            </w:r>
            <w:r w:rsidR="00875B54" w:rsidRPr="0019084D">
              <w:rPr>
                <w:b/>
                <w:i/>
                <w:color w:val="FF0000"/>
              </w:rPr>
              <w:t xml:space="preserve"> ievērojot Vispārīgās datu aizsardzības regulas prasības</w:t>
            </w:r>
            <w:r w:rsidR="00D92129" w:rsidRPr="0019084D">
              <w:rPr>
                <w:i/>
                <w:color w:val="FF0000"/>
              </w:rPr>
              <w:t>.</w:t>
            </w:r>
            <w:r w:rsidR="00B67C9F" w:rsidRPr="0019084D">
              <w:rPr>
                <w:b/>
                <w:i/>
                <w:color w:val="FF0000"/>
              </w:rPr>
              <w:t xml:space="preserve"> </w:t>
            </w:r>
            <w:r w:rsidR="00D92129" w:rsidRPr="0019084D">
              <w:rPr>
                <w:i/>
                <w:color w:val="FF0000"/>
              </w:rPr>
              <w:t>N</w:t>
            </w:r>
            <w:r w:rsidR="00B67C9F" w:rsidRPr="0019084D">
              <w:rPr>
                <w:i/>
                <w:color w:val="FF0000"/>
              </w:rPr>
              <w:t>epieciešams pārliecināties, ka norādītā e</w:t>
            </w:r>
            <w:r w:rsidR="00D16EC2" w:rsidRPr="0019084D">
              <w:rPr>
                <w:i/>
                <w:color w:val="FF0000"/>
              </w:rPr>
              <w:t>-</w:t>
            </w:r>
            <w:r w:rsidR="00B67C9F" w:rsidRPr="0019084D">
              <w:rPr>
                <w:i/>
                <w:color w:val="FF0000"/>
              </w:rPr>
              <w:t>pasta adrese darbojas un tiek izmantota</w:t>
            </w:r>
            <w:r w:rsidR="00AD1307" w:rsidRPr="0019084D">
              <w:rPr>
                <w:i/>
                <w:color w:val="FF0000"/>
              </w:rPr>
              <w:t>, jo uz to tiks nosūtīt</w:t>
            </w:r>
            <w:r w:rsidR="005E055E">
              <w:rPr>
                <w:i/>
                <w:color w:val="FF0000"/>
              </w:rPr>
              <w:t>s</w:t>
            </w:r>
            <w:r w:rsidR="00AD1307" w:rsidRPr="0019084D">
              <w:rPr>
                <w:i/>
                <w:color w:val="FF0000"/>
              </w:rPr>
              <w:t xml:space="preserve"> projekta</w:t>
            </w:r>
            <w:r w:rsidR="005442A1">
              <w:rPr>
                <w:i/>
                <w:color w:val="FF0000"/>
              </w:rPr>
              <w:t xml:space="preserve"> iesnieguma</w:t>
            </w:r>
            <w:r w:rsidR="00AD1307" w:rsidRPr="0019084D">
              <w:rPr>
                <w:i/>
                <w:color w:val="FF0000"/>
              </w:rPr>
              <w:t xml:space="preserve"> precizējumu pieprasījums, ja tāds būs nepieciešams</w:t>
            </w:r>
            <w:r w:rsidR="002604BE" w:rsidRPr="0019084D">
              <w:rPr>
                <w:i/>
                <w:color w:val="FF0000"/>
              </w:rPr>
              <w:t>)</w:t>
            </w:r>
          </w:p>
        </w:tc>
      </w:tr>
    </w:tbl>
    <w:p w14:paraId="4B633570" w14:textId="0A368749" w:rsidR="009D7FED" w:rsidRDefault="00C83D30" w:rsidP="00F75D32">
      <w:pPr>
        <w:shd w:val="clear" w:color="auto" w:fill="DBE5F1" w:themeFill="accent1" w:themeFillTint="33"/>
        <w:jc w:val="both"/>
        <w:rPr>
          <w:i/>
        </w:rPr>
      </w:pPr>
      <w:r w:rsidRPr="00076390">
        <w:rPr>
          <w:i/>
        </w:rPr>
        <w:t xml:space="preserve">Piezīme: </w:t>
      </w:r>
      <w:r>
        <w:rPr>
          <w:i/>
        </w:rPr>
        <w:t xml:space="preserve">ja komersantam būs </w:t>
      </w:r>
      <w:r w:rsidR="009D7FED">
        <w:rPr>
          <w:i/>
        </w:rPr>
        <w:t>izveidota</w:t>
      </w:r>
      <w:r>
        <w:rPr>
          <w:i/>
        </w:rPr>
        <w:t xml:space="preserve"> e-adrese, tad </w:t>
      </w:r>
      <w:r w:rsidRPr="00C83D30">
        <w:rPr>
          <w:i/>
        </w:rPr>
        <w:t xml:space="preserve">projekta </w:t>
      </w:r>
      <w:r w:rsidR="005442A1">
        <w:rPr>
          <w:i/>
        </w:rPr>
        <w:t xml:space="preserve">iesnieguma </w:t>
      </w:r>
      <w:r w:rsidRPr="00C83D30">
        <w:rPr>
          <w:i/>
        </w:rPr>
        <w:t>precizējumu pieprasījums</w:t>
      </w:r>
      <w:r>
        <w:rPr>
          <w:i/>
        </w:rPr>
        <w:t xml:space="preserve"> tiks nosūtīts arī uz e-adresi</w:t>
      </w:r>
      <w:r w:rsidRPr="00076390">
        <w:rPr>
          <w:i/>
        </w:rPr>
        <w:t>.</w:t>
      </w:r>
      <w:r>
        <w:rPr>
          <w:i/>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CellMar>
          <w:left w:w="0" w:type="dxa"/>
          <w:right w:w="0" w:type="dxa"/>
        </w:tblCellMar>
        <w:tblLook w:val="04A0" w:firstRow="1" w:lastRow="0" w:firstColumn="1" w:lastColumn="0" w:noHBand="0" w:noVBand="1"/>
      </w:tblPr>
      <w:tblGrid>
        <w:gridCol w:w="2129"/>
        <w:gridCol w:w="7509"/>
      </w:tblGrid>
      <w:tr w:rsidR="009D7FED" w14:paraId="4DE7F36E" w14:textId="77777777" w:rsidTr="009D7FED">
        <w:tc>
          <w:tcPr>
            <w:tcW w:w="2136" w:type="dxa"/>
            <w:shd w:val="clear" w:color="auto" w:fill="FFC000"/>
          </w:tcPr>
          <w:p w14:paraId="1ADB3F5A" w14:textId="44460BBB" w:rsidR="009D7FED" w:rsidRDefault="009D7FED" w:rsidP="00F75D32">
            <w:pPr>
              <w:shd w:val="clear" w:color="auto" w:fill="DBE5F1" w:themeFill="accent1" w:themeFillTint="33"/>
              <w:jc w:val="both"/>
              <w:rPr>
                <w:i/>
              </w:rPr>
            </w:pPr>
            <w:r>
              <w:rPr>
                <w:noProof/>
              </w:rPr>
              <w:drawing>
                <wp:inline distT="0" distB="0" distL="0" distR="0" wp14:anchorId="4E3CEF42" wp14:editId="12B38727">
                  <wp:extent cx="1216325" cy="321844"/>
                  <wp:effectExtent l="0" t="0" r="3175" b="2540"/>
                  <wp:docPr id="1" name="Picture 1" descr="https://www.varam.gov.lv/sites/varam/files/styles/33_style/public/gallery_images/e-adres.png?itok=Uozkrd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ram.gov.lv/sites/varam/files/styles/33_style/public/gallery_images/e-adres.png?itok=UozkrdYj"/>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6694" cy="321942"/>
                          </a:xfrm>
                          <a:prstGeom prst="rect">
                            <a:avLst/>
                          </a:prstGeom>
                          <a:noFill/>
                          <a:ln>
                            <a:noFill/>
                          </a:ln>
                        </pic:spPr>
                      </pic:pic>
                    </a:graphicData>
                  </a:graphic>
                </wp:inline>
              </w:drawing>
            </w:r>
          </w:p>
        </w:tc>
        <w:tc>
          <w:tcPr>
            <w:tcW w:w="7718" w:type="dxa"/>
            <w:shd w:val="clear" w:color="auto" w:fill="FFC000"/>
          </w:tcPr>
          <w:p w14:paraId="681A241A" w14:textId="3F61E6D8" w:rsidR="009D7FED" w:rsidRDefault="009D7FED" w:rsidP="00F75D32">
            <w:pPr>
              <w:shd w:val="clear" w:color="auto" w:fill="DBE5F1" w:themeFill="accent1" w:themeFillTint="33"/>
              <w:jc w:val="both"/>
              <w:rPr>
                <w:i/>
              </w:rPr>
            </w:pPr>
            <w:r w:rsidRPr="00C83D30">
              <w:rPr>
                <w:b/>
                <w:i/>
              </w:rPr>
              <w:t xml:space="preserve">Ieteikums komersantiem </w:t>
            </w:r>
            <w:r>
              <w:rPr>
                <w:b/>
                <w:i/>
              </w:rPr>
              <w:t>izveidot</w:t>
            </w:r>
            <w:r w:rsidRPr="008F3903">
              <w:t xml:space="preserve"> </w:t>
            </w:r>
            <w:r w:rsidRPr="00C83D30">
              <w:rPr>
                <w:b/>
                <w:i/>
              </w:rPr>
              <w:t>e-adresi</w:t>
            </w:r>
            <w:r>
              <w:rPr>
                <w:b/>
                <w:i/>
              </w:rPr>
              <w:t xml:space="preserve"> portālā </w:t>
            </w:r>
            <w:hyperlink r:id="rId27" w:history="1">
              <w:r w:rsidRPr="009D7FED">
                <w:rPr>
                  <w:rStyle w:val="Hyperlink"/>
                  <w:b/>
                  <w:i/>
                </w:rPr>
                <w:t>Latvija.lv</w:t>
              </w:r>
            </w:hyperlink>
            <w:r>
              <w:rPr>
                <w:i/>
              </w:rPr>
              <w:t xml:space="preserve">. </w:t>
            </w:r>
            <w:r w:rsidRPr="009D7FED">
              <w:rPr>
                <w:b/>
                <w:i/>
              </w:rPr>
              <w:t xml:space="preserve">Atgādinām, ka no 2023. gada 1. janvāra e-adreses lietošana uzņēmumiem </w:t>
            </w:r>
            <w:r w:rsidR="005E055E">
              <w:rPr>
                <w:b/>
                <w:i/>
              </w:rPr>
              <w:t>ir</w:t>
            </w:r>
            <w:r w:rsidRPr="009D7FED">
              <w:rPr>
                <w:b/>
                <w:i/>
              </w:rPr>
              <w:t xml:space="preserve"> obligāta!</w:t>
            </w:r>
          </w:p>
        </w:tc>
      </w:tr>
    </w:tbl>
    <w:p w14:paraId="25FC540E" w14:textId="77777777" w:rsidR="00C83D30" w:rsidRDefault="00C83D30">
      <w:pPr>
        <w:rPr>
          <w:b/>
          <w:sz w:val="28"/>
          <w:szCs w:val="28"/>
        </w:rPr>
      </w:pPr>
      <w:r>
        <w:rPr>
          <w:b/>
          <w:sz w:val="28"/>
          <w:szCs w:val="28"/>
        </w:rPr>
        <w:br w:type="page"/>
      </w:r>
    </w:p>
    <w:p w14:paraId="0C171035" w14:textId="5F0B5AA9" w:rsidR="00D70D25" w:rsidRPr="0019084D" w:rsidRDefault="00D70D25" w:rsidP="00C57719">
      <w:pPr>
        <w:rPr>
          <w:b/>
          <w:sz w:val="28"/>
          <w:szCs w:val="28"/>
        </w:rPr>
      </w:pPr>
      <w:r w:rsidRPr="0019084D">
        <w:rPr>
          <w:b/>
          <w:sz w:val="28"/>
          <w:szCs w:val="28"/>
        </w:rPr>
        <w:lastRenderedPageBreak/>
        <w:t>1.3. Projekta</w:t>
      </w:r>
      <w:r w:rsidR="005442A1">
        <w:rPr>
          <w:b/>
          <w:sz w:val="28"/>
          <w:szCs w:val="28"/>
        </w:rPr>
        <w:t xml:space="preserve"> iesnieguma</w:t>
      </w:r>
      <w:r w:rsidRPr="0019084D">
        <w:rPr>
          <w:b/>
          <w:sz w:val="28"/>
          <w:szCs w:val="28"/>
        </w:rPr>
        <w:t xml:space="preserve"> iesniedzēja kontaktpersona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1972"/>
        <w:gridCol w:w="6924"/>
      </w:tblGrid>
      <w:tr w:rsidR="009F5148" w:rsidRPr="0019084D" w14:paraId="0832CFCB" w14:textId="77777777" w:rsidTr="007D58B8">
        <w:trPr>
          <w:trHeight w:val="100"/>
        </w:trPr>
        <w:tc>
          <w:tcPr>
            <w:tcW w:w="737" w:type="dxa"/>
          </w:tcPr>
          <w:p w14:paraId="6BD58835" w14:textId="423BEF6A" w:rsidR="009F5148" w:rsidRPr="0019084D" w:rsidRDefault="009F5148" w:rsidP="005B6108">
            <w:pPr>
              <w:tabs>
                <w:tab w:val="left" w:pos="567"/>
                <w:tab w:val="left" w:pos="851"/>
              </w:tabs>
              <w:jc w:val="center"/>
            </w:pPr>
            <w:r w:rsidRPr="0019084D">
              <w:t>1.</w:t>
            </w:r>
          </w:p>
        </w:tc>
        <w:tc>
          <w:tcPr>
            <w:tcW w:w="1985" w:type="dxa"/>
          </w:tcPr>
          <w:p w14:paraId="79D759FA" w14:textId="77777777" w:rsidR="009F5148" w:rsidRPr="0019084D" w:rsidRDefault="009F5148" w:rsidP="00432A3F">
            <w:pPr>
              <w:tabs>
                <w:tab w:val="left" w:pos="567"/>
                <w:tab w:val="left" w:pos="851"/>
              </w:tabs>
            </w:pPr>
            <w:r w:rsidRPr="0019084D">
              <w:t>Vārds, uzvārds</w:t>
            </w:r>
          </w:p>
        </w:tc>
        <w:tc>
          <w:tcPr>
            <w:tcW w:w="6972" w:type="dxa"/>
          </w:tcPr>
          <w:p w14:paraId="55A3CE6B" w14:textId="7B3D1AAE" w:rsidR="009F5148" w:rsidRPr="0019084D" w:rsidRDefault="006E42A6" w:rsidP="009D7FED">
            <w:pPr>
              <w:jc w:val="both"/>
              <w:rPr>
                <w:i/>
                <w:color w:val="C00000"/>
              </w:rPr>
            </w:pPr>
            <w:r w:rsidRPr="0019084D">
              <w:rPr>
                <w:color w:val="5F497A"/>
              </w:rPr>
              <w:t xml:space="preserve">Ieva Bērziņa </w:t>
            </w:r>
            <w:r w:rsidR="002604BE" w:rsidRPr="0019084D">
              <w:rPr>
                <w:i/>
                <w:color w:val="FF0000"/>
              </w:rPr>
              <w:t>(n</w:t>
            </w:r>
            <w:r w:rsidR="00EC7CD1" w:rsidRPr="0019084D">
              <w:rPr>
                <w:i/>
                <w:color w:val="FF0000"/>
              </w:rPr>
              <w:t>orāda person</w:t>
            </w:r>
            <w:r w:rsidR="00BE734E" w:rsidRPr="0019084D">
              <w:rPr>
                <w:i/>
                <w:color w:val="FF0000"/>
              </w:rPr>
              <w:t>as vārdu</w:t>
            </w:r>
            <w:r w:rsidR="00EC7CD1" w:rsidRPr="0019084D">
              <w:rPr>
                <w:i/>
                <w:color w:val="FF0000"/>
              </w:rPr>
              <w:t>, kura ir tieši atbildīga par projekta iesnieguma aizpildīšanu un projekta īstenošanu.</w:t>
            </w:r>
            <w:r w:rsidR="00C36328" w:rsidRPr="0019084D">
              <w:rPr>
                <w:i/>
                <w:color w:val="FF0000"/>
              </w:rPr>
              <w:t xml:space="preserve"> </w:t>
            </w:r>
            <w:r w:rsidR="00AD295A" w:rsidRPr="0019084D">
              <w:rPr>
                <w:i/>
                <w:color w:val="FF0000"/>
              </w:rPr>
              <w:t xml:space="preserve">Visu operatīvu jautājumu risināšana notiks ar šīs </w:t>
            </w:r>
            <w:r w:rsidR="00C36B33" w:rsidRPr="0019084D">
              <w:rPr>
                <w:i/>
                <w:color w:val="FF0000"/>
              </w:rPr>
              <w:t xml:space="preserve">norādītās personas starpniecību, tādēļ lūdzam nodrošināt, ka ar šo personu neskaidrību gadījumā iespējams sazināties visu projekta iesniegumu vērtēšanas laiku un arī līdz </w:t>
            </w:r>
            <w:r w:rsidR="00DF6A67" w:rsidRPr="0019084D">
              <w:rPr>
                <w:i/>
                <w:color w:val="FF0000"/>
              </w:rPr>
              <w:t xml:space="preserve">līguma par projekta īstenošanu </w:t>
            </w:r>
            <w:r w:rsidR="002604BE" w:rsidRPr="0019084D">
              <w:rPr>
                <w:i/>
                <w:color w:val="FF0000"/>
              </w:rPr>
              <w:t>noslēgšanai)</w:t>
            </w:r>
          </w:p>
        </w:tc>
      </w:tr>
      <w:tr w:rsidR="009F5148" w:rsidRPr="0019084D" w14:paraId="355172EF" w14:textId="77777777" w:rsidTr="007D58B8">
        <w:trPr>
          <w:trHeight w:val="100"/>
        </w:trPr>
        <w:tc>
          <w:tcPr>
            <w:tcW w:w="737" w:type="dxa"/>
          </w:tcPr>
          <w:p w14:paraId="205A47F5" w14:textId="62D87FAF" w:rsidR="009F5148" w:rsidRPr="0019084D" w:rsidRDefault="009F5148" w:rsidP="00493B9A">
            <w:pPr>
              <w:tabs>
                <w:tab w:val="left" w:pos="567"/>
                <w:tab w:val="left" w:pos="851"/>
              </w:tabs>
              <w:jc w:val="center"/>
            </w:pPr>
            <w:r w:rsidRPr="0019084D">
              <w:t>2</w:t>
            </w:r>
            <w:r w:rsidR="00F3420B" w:rsidRPr="0019084D">
              <w:t>.</w:t>
            </w:r>
          </w:p>
        </w:tc>
        <w:tc>
          <w:tcPr>
            <w:tcW w:w="1985" w:type="dxa"/>
          </w:tcPr>
          <w:p w14:paraId="42875819" w14:textId="1D584929" w:rsidR="009F5148" w:rsidRPr="0019084D" w:rsidRDefault="00F3420B" w:rsidP="00432A3F">
            <w:pPr>
              <w:tabs>
                <w:tab w:val="left" w:pos="567"/>
                <w:tab w:val="left" w:pos="851"/>
              </w:tabs>
            </w:pPr>
            <w:r w:rsidRPr="0019084D">
              <w:t>A</w:t>
            </w:r>
            <w:r w:rsidR="009F5148" w:rsidRPr="0019084D">
              <w:t>mats</w:t>
            </w:r>
          </w:p>
        </w:tc>
        <w:tc>
          <w:tcPr>
            <w:tcW w:w="6972" w:type="dxa"/>
          </w:tcPr>
          <w:p w14:paraId="5D4B859B" w14:textId="4B19ABDB" w:rsidR="009F5148" w:rsidRPr="0019084D" w:rsidRDefault="00C83D30" w:rsidP="00432A3F">
            <w:pPr>
              <w:tabs>
                <w:tab w:val="left" w:pos="567"/>
                <w:tab w:val="left" w:pos="851"/>
              </w:tabs>
            </w:pPr>
            <w:r>
              <w:rPr>
                <w:color w:val="5F497A"/>
              </w:rPr>
              <w:t>Tirdzniecības daļas vadītāja</w:t>
            </w:r>
            <w:r w:rsidR="006E42A6" w:rsidRPr="0019084D">
              <w:rPr>
                <w:color w:val="5F497A"/>
              </w:rPr>
              <w:t xml:space="preserve"> </w:t>
            </w:r>
            <w:r w:rsidR="002604BE" w:rsidRPr="0019084D">
              <w:rPr>
                <w:i/>
                <w:color w:val="FF0000"/>
              </w:rPr>
              <w:t>(n</w:t>
            </w:r>
            <w:r w:rsidR="00AD295A" w:rsidRPr="0019084D">
              <w:rPr>
                <w:i/>
                <w:color w:val="FF0000"/>
              </w:rPr>
              <w:t xml:space="preserve">orāda </w:t>
            </w:r>
            <w:r w:rsidR="005442A1">
              <w:rPr>
                <w:i/>
                <w:color w:val="FF0000"/>
              </w:rPr>
              <w:t>P</w:t>
            </w:r>
            <w:r w:rsidR="00AD295A" w:rsidRPr="0019084D">
              <w:rPr>
                <w:i/>
                <w:color w:val="FF0000"/>
              </w:rPr>
              <w:t>rojekta</w:t>
            </w:r>
            <w:r w:rsidR="005442A1">
              <w:rPr>
                <w:i/>
                <w:color w:val="FF0000"/>
              </w:rPr>
              <w:t xml:space="preserve"> iesnieguma</w:t>
            </w:r>
            <w:r w:rsidR="00AD295A" w:rsidRPr="0019084D">
              <w:rPr>
                <w:i/>
                <w:color w:val="FF0000"/>
              </w:rPr>
              <w:t xml:space="preserve"> iesniedzēja kontaktpersonas ieņemamo amatu</w:t>
            </w:r>
            <w:r w:rsidR="002604BE" w:rsidRPr="0019084D">
              <w:rPr>
                <w:i/>
                <w:color w:val="FF0000"/>
              </w:rPr>
              <w:t>)</w:t>
            </w:r>
          </w:p>
        </w:tc>
      </w:tr>
      <w:tr w:rsidR="009F5148" w:rsidRPr="0019084D" w14:paraId="72D4F89D" w14:textId="77777777" w:rsidTr="007D58B8">
        <w:trPr>
          <w:trHeight w:val="100"/>
        </w:trPr>
        <w:tc>
          <w:tcPr>
            <w:tcW w:w="737" w:type="dxa"/>
          </w:tcPr>
          <w:p w14:paraId="10B31CAF" w14:textId="208C5747" w:rsidR="009F5148" w:rsidRPr="0019084D" w:rsidRDefault="009F5148" w:rsidP="005B6108">
            <w:pPr>
              <w:tabs>
                <w:tab w:val="left" w:pos="567"/>
                <w:tab w:val="left" w:pos="851"/>
              </w:tabs>
              <w:jc w:val="center"/>
            </w:pPr>
            <w:r w:rsidRPr="0019084D">
              <w:t>3.</w:t>
            </w:r>
          </w:p>
        </w:tc>
        <w:tc>
          <w:tcPr>
            <w:tcW w:w="1985" w:type="dxa"/>
          </w:tcPr>
          <w:p w14:paraId="42602198" w14:textId="77777777" w:rsidR="009F5148" w:rsidRPr="0019084D" w:rsidRDefault="009F5148" w:rsidP="00432A3F">
            <w:pPr>
              <w:tabs>
                <w:tab w:val="left" w:pos="567"/>
                <w:tab w:val="left" w:pos="851"/>
              </w:tabs>
            </w:pPr>
            <w:r w:rsidRPr="0019084D">
              <w:t>Tālrunis</w:t>
            </w:r>
          </w:p>
        </w:tc>
        <w:tc>
          <w:tcPr>
            <w:tcW w:w="6972" w:type="dxa"/>
          </w:tcPr>
          <w:p w14:paraId="7CF58AA6" w14:textId="408727B8" w:rsidR="009F5148" w:rsidRPr="0019084D" w:rsidRDefault="006E42A6" w:rsidP="00EF51ED">
            <w:pPr>
              <w:tabs>
                <w:tab w:val="left" w:pos="567"/>
                <w:tab w:val="left" w:pos="851"/>
              </w:tabs>
              <w:jc w:val="both"/>
            </w:pPr>
            <w:r w:rsidRPr="0019084D">
              <w:rPr>
                <w:color w:val="5F497A"/>
              </w:rPr>
              <w:t>29123456, 67123456</w:t>
            </w:r>
            <w:r w:rsidRPr="0019084D">
              <w:rPr>
                <w:color w:val="FF0000"/>
              </w:rPr>
              <w:t xml:space="preserve"> </w:t>
            </w:r>
            <w:r w:rsidR="002604BE" w:rsidRPr="0019084D">
              <w:rPr>
                <w:i/>
                <w:color w:val="FF0000"/>
              </w:rPr>
              <w:t>(n</w:t>
            </w:r>
            <w:r w:rsidR="00AD295A" w:rsidRPr="0019084D">
              <w:rPr>
                <w:i/>
                <w:color w:val="FF0000"/>
              </w:rPr>
              <w:t xml:space="preserve">orāda </w:t>
            </w:r>
            <w:r w:rsidR="005442A1">
              <w:rPr>
                <w:i/>
                <w:color w:val="FF0000"/>
              </w:rPr>
              <w:t>P</w:t>
            </w:r>
            <w:r w:rsidR="00AD295A" w:rsidRPr="0019084D">
              <w:rPr>
                <w:i/>
                <w:color w:val="FF0000"/>
              </w:rPr>
              <w:t>rojekta</w:t>
            </w:r>
            <w:r w:rsidR="005442A1">
              <w:rPr>
                <w:i/>
                <w:color w:val="FF0000"/>
              </w:rPr>
              <w:t xml:space="preserve"> iesnieguma</w:t>
            </w:r>
            <w:r w:rsidR="00AD295A" w:rsidRPr="0019084D">
              <w:rPr>
                <w:i/>
                <w:color w:val="FF0000"/>
              </w:rPr>
              <w:t xml:space="preserve"> iesniedzēja kontaktpersonas tālruņa numuru</w:t>
            </w:r>
            <w:r w:rsidR="00BE734E" w:rsidRPr="0019084D">
              <w:rPr>
                <w:i/>
                <w:color w:val="FF0000"/>
              </w:rPr>
              <w:t>/s</w:t>
            </w:r>
            <w:r w:rsidR="002604BE" w:rsidRPr="0019084D">
              <w:rPr>
                <w:i/>
                <w:color w:val="FF0000"/>
              </w:rPr>
              <w:t>)</w:t>
            </w:r>
          </w:p>
        </w:tc>
      </w:tr>
      <w:tr w:rsidR="009F5148" w:rsidRPr="0019084D" w14:paraId="5C243616" w14:textId="77777777" w:rsidTr="007D58B8">
        <w:trPr>
          <w:trHeight w:val="100"/>
        </w:trPr>
        <w:tc>
          <w:tcPr>
            <w:tcW w:w="737" w:type="dxa"/>
          </w:tcPr>
          <w:p w14:paraId="6F52980B" w14:textId="2E7976DB" w:rsidR="009F5148" w:rsidRPr="0019084D" w:rsidRDefault="00D70D25" w:rsidP="005B6108">
            <w:pPr>
              <w:tabs>
                <w:tab w:val="left" w:pos="567"/>
                <w:tab w:val="left" w:pos="851"/>
              </w:tabs>
              <w:jc w:val="center"/>
            </w:pPr>
            <w:r w:rsidRPr="0019084D">
              <w:t>4</w:t>
            </w:r>
            <w:r w:rsidR="009F5148" w:rsidRPr="0019084D">
              <w:t>.</w:t>
            </w:r>
          </w:p>
        </w:tc>
        <w:tc>
          <w:tcPr>
            <w:tcW w:w="1985" w:type="dxa"/>
          </w:tcPr>
          <w:p w14:paraId="4E9FC552" w14:textId="77777777" w:rsidR="009F5148" w:rsidRPr="0019084D" w:rsidRDefault="009F5148" w:rsidP="00432A3F">
            <w:pPr>
              <w:tabs>
                <w:tab w:val="left" w:pos="567"/>
                <w:tab w:val="left" w:pos="851"/>
              </w:tabs>
            </w:pPr>
            <w:r w:rsidRPr="0019084D">
              <w:t>E-pasts</w:t>
            </w:r>
          </w:p>
        </w:tc>
        <w:tc>
          <w:tcPr>
            <w:tcW w:w="6972" w:type="dxa"/>
          </w:tcPr>
          <w:p w14:paraId="74FC4C2E" w14:textId="7CFDDE31" w:rsidR="009F5148" w:rsidRPr="0019084D" w:rsidRDefault="00EE6482" w:rsidP="00D92129">
            <w:pPr>
              <w:tabs>
                <w:tab w:val="left" w:pos="567"/>
                <w:tab w:val="left" w:pos="851"/>
              </w:tabs>
              <w:jc w:val="both"/>
              <w:rPr>
                <w:i/>
                <w:color w:val="FF0000"/>
              </w:rPr>
            </w:pPr>
            <w:r w:rsidRPr="0019084D">
              <w:rPr>
                <w:color w:val="5F497A"/>
              </w:rPr>
              <w:t>ievaberzina@</w:t>
            </w:r>
            <w:r w:rsidR="00C83D30">
              <w:rPr>
                <w:color w:val="5F497A"/>
              </w:rPr>
              <w:t>AutoPlacis</w:t>
            </w:r>
            <w:r w:rsidRPr="0019084D">
              <w:rPr>
                <w:color w:val="5F497A"/>
              </w:rPr>
              <w:t>.lv</w:t>
            </w:r>
            <w:r w:rsidR="00D70D25" w:rsidRPr="0019084D">
              <w:rPr>
                <w:color w:val="5F497A"/>
              </w:rPr>
              <w:t xml:space="preserve"> </w:t>
            </w:r>
            <w:r w:rsidR="002604BE" w:rsidRPr="0019084D">
              <w:rPr>
                <w:i/>
                <w:color w:val="FF0000"/>
              </w:rPr>
              <w:t>(n</w:t>
            </w:r>
            <w:r w:rsidR="00AD295A" w:rsidRPr="0019084D">
              <w:rPr>
                <w:i/>
                <w:color w:val="FF0000"/>
              </w:rPr>
              <w:t xml:space="preserve">orāda </w:t>
            </w:r>
            <w:r w:rsidR="005442A1">
              <w:rPr>
                <w:i/>
                <w:color w:val="FF0000"/>
              </w:rPr>
              <w:t>P</w:t>
            </w:r>
            <w:r w:rsidR="00AD295A" w:rsidRPr="0019084D">
              <w:rPr>
                <w:i/>
                <w:color w:val="FF0000"/>
              </w:rPr>
              <w:t xml:space="preserve">rojekta </w:t>
            </w:r>
            <w:r w:rsidR="005442A1">
              <w:rPr>
                <w:i/>
                <w:color w:val="FF0000"/>
              </w:rPr>
              <w:t xml:space="preserve">iesnieguma </w:t>
            </w:r>
            <w:r w:rsidR="00AD295A" w:rsidRPr="0019084D">
              <w:rPr>
                <w:i/>
                <w:color w:val="FF0000"/>
              </w:rPr>
              <w:t>iesniedzēja kontaktpersonas e-pasta adresi</w:t>
            </w:r>
            <w:r w:rsidR="00875B54" w:rsidRPr="0019084D">
              <w:rPr>
                <w:i/>
                <w:color w:val="FF0000"/>
              </w:rPr>
              <w:t xml:space="preserve">, </w:t>
            </w:r>
            <w:bookmarkStart w:id="23" w:name="OLE_LINK47"/>
            <w:bookmarkStart w:id="24" w:name="OLE_LINK48"/>
            <w:r w:rsidR="00875B54" w:rsidRPr="0019084D">
              <w:rPr>
                <w:b/>
                <w:i/>
                <w:color w:val="FF0000"/>
              </w:rPr>
              <w:t>ievērojot Vispārīgās datu aizsardzības regulas prasības</w:t>
            </w:r>
            <w:bookmarkEnd w:id="23"/>
            <w:bookmarkEnd w:id="24"/>
            <w:r w:rsidR="002604BE" w:rsidRPr="0019084D">
              <w:rPr>
                <w:i/>
                <w:color w:val="FF0000"/>
              </w:rPr>
              <w:t>)</w:t>
            </w:r>
          </w:p>
          <w:p w14:paraId="6261C735" w14:textId="12B38B12" w:rsidR="00223006" w:rsidRPr="0019084D" w:rsidRDefault="00223006" w:rsidP="00562CB8">
            <w:pPr>
              <w:tabs>
                <w:tab w:val="left" w:pos="567"/>
                <w:tab w:val="left" w:pos="851"/>
              </w:tabs>
              <w:jc w:val="both"/>
            </w:pPr>
            <w:r w:rsidRPr="0019084D">
              <w:rPr>
                <w:color w:val="FF0000"/>
              </w:rPr>
              <w:t xml:space="preserve">Projekta </w:t>
            </w:r>
            <w:r w:rsidR="005442A1">
              <w:rPr>
                <w:color w:val="FF0000"/>
              </w:rPr>
              <w:t xml:space="preserve">iesnieguma </w:t>
            </w:r>
            <w:r w:rsidRPr="0019084D">
              <w:rPr>
                <w:color w:val="FF0000"/>
              </w:rPr>
              <w:t xml:space="preserve">iesniedzējs, kā personas datu subjekts, pats dod piekrišanu personas datu vākšanai un apstrādei noteiktiem mērķiem. Projekta </w:t>
            </w:r>
            <w:r w:rsidR="005442A1">
              <w:rPr>
                <w:color w:val="FF0000"/>
              </w:rPr>
              <w:t xml:space="preserve">iesnieguma </w:t>
            </w:r>
            <w:r w:rsidRPr="0019084D">
              <w:rPr>
                <w:color w:val="FF0000"/>
              </w:rPr>
              <w:t xml:space="preserve">iesniedzēja piekrišana ir tam saistoša, ja tā tiek sniegta rakstiski (aizpildot projekta iesnieguma veidlapu). </w:t>
            </w:r>
          </w:p>
        </w:tc>
      </w:tr>
    </w:tbl>
    <w:p w14:paraId="743BD12A" w14:textId="77777777" w:rsidR="009F5148" w:rsidRPr="0019084D" w:rsidRDefault="009F5148" w:rsidP="009237DA"/>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28" w:type="dxa"/>
          <w:right w:w="28" w:type="dxa"/>
        </w:tblCellMar>
        <w:tblLook w:val="01E0" w:firstRow="1" w:lastRow="1" w:firstColumn="1" w:lastColumn="1" w:noHBand="0" w:noVBand="0"/>
      </w:tblPr>
      <w:tblGrid>
        <w:gridCol w:w="9628"/>
      </w:tblGrid>
      <w:tr w:rsidR="00D70D25" w:rsidRPr="0019084D" w14:paraId="2A3630A7" w14:textId="77777777" w:rsidTr="00EE6482">
        <w:trPr>
          <w:trHeight w:val="360"/>
        </w:trPr>
        <w:tc>
          <w:tcPr>
            <w:tcW w:w="9694" w:type="dxa"/>
            <w:shd w:val="pct25" w:color="auto" w:fill="auto"/>
            <w:vAlign w:val="center"/>
          </w:tcPr>
          <w:p w14:paraId="35D43D08" w14:textId="77777777" w:rsidR="00D70D25" w:rsidRPr="0019084D" w:rsidRDefault="00D70D25" w:rsidP="00B96935">
            <w:pPr>
              <w:pStyle w:val="Heading2"/>
              <w:spacing w:before="0" w:after="0"/>
              <w:rPr>
                <w:i w:val="0"/>
              </w:rPr>
            </w:pPr>
            <w:r w:rsidRPr="0019084D">
              <w:rPr>
                <w:i w:val="0"/>
              </w:rPr>
              <w:br w:type="page"/>
            </w:r>
            <w:bookmarkStart w:id="25" w:name="_Toc92189719"/>
            <w:r w:rsidRPr="0019084D">
              <w:rPr>
                <w:i w:val="0"/>
              </w:rPr>
              <w:t>2. Sadaļa – Projekta apraksts</w:t>
            </w:r>
            <w:bookmarkEnd w:id="25"/>
          </w:p>
        </w:tc>
      </w:tr>
    </w:tbl>
    <w:p w14:paraId="6C7279E8" w14:textId="1040C351" w:rsidR="00D70D25" w:rsidRPr="0019084D" w:rsidRDefault="00D70D25" w:rsidP="00B86932">
      <w:pPr>
        <w:spacing w:before="240" w:after="120"/>
        <w:rPr>
          <w:b/>
          <w:sz w:val="28"/>
          <w:szCs w:val="28"/>
        </w:rPr>
      </w:pPr>
      <w:r w:rsidRPr="0019084D">
        <w:rPr>
          <w:b/>
          <w:sz w:val="28"/>
          <w:szCs w:val="28"/>
        </w:rPr>
        <w:t>2.</w:t>
      </w:r>
      <w:r w:rsidR="00C83D30">
        <w:rPr>
          <w:b/>
          <w:sz w:val="28"/>
          <w:szCs w:val="28"/>
        </w:rPr>
        <w:t>1</w:t>
      </w:r>
      <w:r w:rsidRPr="0019084D">
        <w:rPr>
          <w:b/>
          <w:sz w:val="28"/>
          <w:szCs w:val="28"/>
        </w:rPr>
        <w:t>. Projekta kopsavilkums</w:t>
      </w:r>
    </w:p>
    <w:p w14:paraId="7F130678" w14:textId="6C5DD03C" w:rsidR="00D70D25" w:rsidRPr="00C83D30" w:rsidRDefault="005442A1" w:rsidP="00F9742E">
      <w:pPr>
        <w:jc w:val="both"/>
        <w:rPr>
          <w:i/>
        </w:rPr>
      </w:pPr>
      <w:r w:rsidRPr="005442A1">
        <w:rPr>
          <w:i/>
        </w:rPr>
        <w:t>Īsi aprakstīt projekta mērķi, projekta aktivitātes un rezultātus, norādot plānoto pārdodamo transportlīdzekļu (elektromobiļu un ārēji lādējamu hibrīdauto) skaitu (maksimāli 1500 rakstu zīmes)</w:t>
      </w:r>
      <w:r>
        <w:rPr>
          <w:i/>
        </w:rPr>
        <w:t>.</w:t>
      </w:r>
      <w:r w:rsidR="00C83D30">
        <w:rPr>
          <w:i/>
        </w:rPr>
        <w:t xml:space="preserve"> </w:t>
      </w:r>
    </w:p>
    <w:tbl>
      <w:tblPr>
        <w:tblW w:w="5000" w:type="pct"/>
        <w:tblBorders>
          <w:top w:val="single" w:sz="4" w:space="0" w:color="0000FF"/>
          <w:left w:val="single" w:sz="4" w:space="0" w:color="0000FF"/>
          <w:bottom w:val="single" w:sz="4" w:space="0" w:color="0000FF"/>
          <w:right w:val="single" w:sz="4" w:space="0" w:color="0000FF"/>
        </w:tblBorders>
        <w:tblCellMar>
          <w:left w:w="28" w:type="dxa"/>
          <w:right w:w="28" w:type="dxa"/>
        </w:tblCellMar>
        <w:tblLook w:val="0000" w:firstRow="0" w:lastRow="0" w:firstColumn="0" w:lastColumn="0" w:noHBand="0" w:noVBand="0"/>
      </w:tblPr>
      <w:tblGrid>
        <w:gridCol w:w="9628"/>
      </w:tblGrid>
      <w:tr w:rsidR="009F5148" w:rsidRPr="0019084D" w14:paraId="5C6AF12F" w14:textId="77777777" w:rsidTr="000B6181">
        <w:trPr>
          <w:trHeight w:val="1246"/>
        </w:trPr>
        <w:tc>
          <w:tcPr>
            <w:tcW w:w="9694" w:type="dxa"/>
            <w:tcBorders>
              <w:top w:val="single" w:sz="4" w:space="0" w:color="000000"/>
              <w:left w:val="single" w:sz="4" w:space="0" w:color="000000"/>
              <w:bottom w:val="single" w:sz="4" w:space="0" w:color="000000"/>
              <w:right w:val="single" w:sz="4" w:space="0" w:color="000000"/>
            </w:tcBorders>
          </w:tcPr>
          <w:p w14:paraId="1558037A" w14:textId="474E5FC3" w:rsidR="00A605E1" w:rsidRDefault="00D27D72" w:rsidP="00D27D72">
            <w:pPr>
              <w:jc w:val="both"/>
              <w:rPr>
                <w:color w:val="5F497A"/>
              </w:rPr>
            </w:pPr>
            <w:r w:rsidRPr="0019084D">
              <w:rPr>
                <w:color w:val="5F497A"/>
              </w:rPr>
              <w:t xml:space="preserve">Projekta </w:t>
            </w:r>
            <w:r w:rsidR="00AD1307" w:rsidRPr="0019084D">
              <w:rPr>
                <w:color w:val="5F497A"/>
              </w:rPr>
              <w:t>aktivitāte atbilst</w:t>
            </w:r>
            <w:r w:rsidRPr="0019084D">
              <w:rPr>
                <w:color w:val="5F497A"/>
              </w:rPr>
              <w:t xml:space="preserve"> konkursa mērķim – </w:t>
            </w:r>
            <w:r w:rsidR="00100E57" w:rsidRPr="0019084D">
              <w:rPr>
                <w:color w:val="5F497A"/>
              </w:rPr>
              <w:t xml:space="preserve">jaunu </w:t>
            </w:r>
            <w:r w:rsidR="00A605E1" w:rsidRPr="00A605E1">
              <w:rPr>
                <w:color w:val="5F497A"/>
              </w:rPr>
              <w:t xml:space="preserve">elektromobiļu </w:t>
            </w:r>
            <w:r w:rsidR="00A605E1">
              <w:rPr>
                <w:color w:val="5F497A"/>
              </w:rPr>
              <w:t>tirdzniecība fiziskām personām</w:t>
            </w:r>
            <w:r w:rsidRPr="0019084D">
              <w:rPr>
                <w:color w:val="5F497A"/>
              </w:rPr>
              <w:t xml:space="preserve">. Projekta </w:t>
            </w:r>
            <w:r w:rsidR="00754C58">
              <w:rPr>
                <w:color w:val="5F497A"/>
              </w:rPr>
              <w:t xml:space="preserve">iesnieguma </w:t>
            </w:r>
            <w:r w:rsidRPr="0019084D">
              <w:rPr>
                <w:color w:val="5F497A"/>
              </w:rPr>
              <w:t>iesniedzēj</w:t>
            </w:r>
            <w:r w:rsidR="00A605E1">
              <w:rPr>
                <w:color w:val="5F497A"/>
              </w:rPr>
              <w:t>am ir 10 gadus pieredze automobiļu tirdzniecībā</w:t>
            </w:r>
            <w:r w:rsidR="00707C48" w:rsidRPr="0019084D">
              <w:rPr>
                <w:color w:val="5F497A"/>
              </w:rPr>
              <w:t xml:space="preserve"> </w:t>
            </w:r>
            <w:r w:rsidR="00FD3261" w:rsidRPr="0019084D">
              <w:rPr>
                <w:color w:val="5F497A"/>
              </w:rPr>
              <w:t>un projekt</w:t>
            </w:r>
            <w:r w:rsidR="00AD1307" w:rsidRPr="0019084D">
              <w:rPr>
                <w:color w:val="5F497A"/>
              </w:rPr>
              <w:t>a aktivitātes</w:t>
            </w:r>
            <w:r w:rsidR="00A605E1">
              <w:rPr>
                <w:color w:val="5F497A"/>
              </w:rPr>
              <w:t xml:space="preserve"> ir plānots realizēt R</w:t>
            </w:r>
            <w:r w:rsidR="00890EE8" w:rsidRPr="0019084D">
              <w:rPr>
                <w:color w:val="5F497A"/>
              </w:rPr>
              <w:t>īgas ielā 1</w:t>
            </w:r>
            <w:r w:rsidRPr="0019084D">
              <w:rPr>
                <w:color w:val="5F497A"/>
              </w:rPr>
              <w:t xml:space="preserve">, </w:t>
            </w:r>
            <w:r w:rsidR="00890EE8" w:rsidRPr="0019084D">
              <w:rPr>
                <w:color w:val="5F497A"/>
              </w:rPr>
              <w:t>Rīga</w:t>
            </w:r>
            <w:r w:rsidRPr="0019084D">
              <w:rPr>
                <w:color w:val="5F497A"/>
              </w:rPr>
              <w:t>,</w:t>
            </w:r>
            <w:r w:rsidR="00A605E1">
              <w:rPr>
                <w:color w:val="5F497A"/>
              </w:rPr>
              <w:t xml:space="preserve"> kur atrodas SIA</w:t>
            </w:r>
            <w:r w:rsidR="00A605E1" w:rsidRPr="0019084D">
              <w:rPr>
                <w:color w:val="5F497A"/>
              </w:rPr>
              <w:t xml:space="preserve"> “</w:t>
            </w:r>
            <w:r w:rsidR="00A605E1">
              <w:rPr>
                <w:color w:val="5F497A"/>
              </w:rPr>
              <w:t>AutoPlacis</w:t>
            </w:r>
            <w:r w:rsidR="00A605E1" w:rsidRPr="0019084D">
              <w:rPr>
                <w:color w:val="5F497A"/>
              </w:rPr>
              <w:t>”</w:t>
            </w:r>
            <w:r w:rsidR="00A605E1">
              <w:rPr>
                <w:color w:val="5F497A"/>
              </w:rPr>
              <w:t xml:space="preserve"> auto tirdzniecības salons 2000m</w:t>
            </w:r>
            <w:r w:rsidR="00A605E1" w:rsidRPr="00A605E1">
              <w:rPr>
                <w:color w:val="5F497A"/>
                <w:vertAlign w:val="superscript"/>
              </w:rPr>
              <w:t>2</w:t>
            </w:r>
            <w:r w:rsidR="00A605E1">
              <w:rPr>
                <w:color w:val="5F497A"/>
              </w:rPr>
              <w:t xml:space="preserve"> platībā.</w:t>
            </w:r>
          </w:p>
          <w:p w14:paraId="11CE56C8" w14:textId="76087801" w:rsidR="00A605E1" w:rsidRDefault="00A605E1" w:rsidP="00D27D72">
            <w:pPr>
              <w:jc w:val="both"/>
              <w:rPr>
                <w:color w:val="5F497A"/>
              </w:rPr>
            </w:pPr>
            <w:r>
              <w:rPr>
                <w:color w:val="5F497A"/>
              </w:rPr>
              <w:t>SIA</w:t>
            </w:r>
            <w:r w:rsidRPr="0019084D">
              <w:rPr>
                <w:color w:val="5F497A"/>
              </w:rPr>
              <w:t xml:space="preserve"> “</w:t>
            </w:r>
            <w:r>
              <w:rPr>
                <w:color w:val="5F497A"/>
              </w:rPr>
              <w:t>AutoPlacis</w:t>
            </w:r>
            <w:r w:rsidRPr="0019084D">
              <w:rPr>
                <w:color w:val="5F497A"/>
              </w:rPr>
              <w:t>”</w:t>
            </w:r>
            <w:r>
              <w:rPr>
                <w:color w:val="5F497A"/>
              </w:rPr>
              <w:t xml:space="preserve"> jau 10 gadus ir </w:t>
            </w:r>
            <w:r w:rsidRPr="00A605E1">
              <w:rPr>
                <w:color w:val="5F497A"/>
              </w:rPr>
              <w:t>Mitsubishi</w:t>
            </w:r>
            <w:r>
              <w:rPr>
                <w:color w:val="5F497A"/>
              </w:rPr>
              <w:t xml:space="preserve"> pilnvarotais pārstāvis Latvijas republikā un pēdējos 5 gados ir pārdevis 100 jaunus elektromobiļus.</w:t>
            </w:r>
          </w:p>
          <w:p w14:paraId="6995A859" w14:textId="5474E5C2" w:rsidR="00A605E1" w:rsidRDefault="00A605E1" w:rsidP="00D27D72">
            <w:pPr>
              <w:jc w:val="both"/>
              <w:rPr>
                <w:color w:val="5F497A"/>
              </w:rPr>
            </w:pPr>
            <w:r>
              <w:rPr>
                <w:color w:val="5F497A"/>
              </w:rPr>
              <w:t>SIA</w:t>
            </w:r>
            <w:r w:rsidRPr="0019084D">
              <w:rPr>
                <w:color w:val="5F497A"/>
              </w:rPr>
              <w:t xml:space="preserve"> “</w:t>
            </w:r>
            <w:r>
              <w:rPr>
                <w:color w:val="5F497A"/>
              </w:rPr>
              <w:t>AutoPlacis</w:t>
            </w:r>
            <w:r w:rsidRPr="0019084D">
              <w:rPr>
                <w:color w:val="5F497A"/>
              </w:rPr>
              <w:t>”</w:t>
            </w:r>
            <w:r>
              <w:rPr>
                <w:color w:val="5F497A"/>
              </w:rPr>
              <w:t xml:space="preserve"> nodrošina arī pārdoto automašīnu </w:t>
            </w:r>
            <w:r w:rsidR="00F9742E">
              <w:rPr>
                <w:color w:val="5F497A"/>
              </w:rPr>
              <w:t>tehnisko apskati un servisu.</w:t>
            </w:r>
          </w:p>
          <w:p w14:paraId="76901BBF" w14:textId="77777777" w:rsidR="000C2FB2" w:rsidRDefault="00F9742E" w:rsidP="00100E57">
            <w:pPr>
              <w:jc w:val="both"/>
              <w:rPr>
                <w:color w:val="5F497A"/>
              </w:rPr>
            </w:pPr>
            <w:r>
              <w:rPr>
                <w:color w:val="5F497A"/>
              </w:rPr>
              <w:t>SIA</w:t>
            </w:r>
            <w:r w:rsidRPr="0019084D">
              <w:rPr>
                <w:color w:val="5F497A"/>
              </w:rPr>
              <w:t xml:space="preserve"> “</w:t>
            </w:r>
            <w:r>
              <w:rPr>
                <w:color w:val="5F497A"/>
              </w:rPr>
              <w:t>AutoPlacis</w:t>
            </w:r>
            <w:r w:rsidRPr="0019084D">
              <w:rPr>
                <w:color w:val="5F497A"/>
              </w:rPr>
              <w:t>”</w:t>
            </w:r>
            <w:r>
              <w:rPr>
                <w:color w:val="5F497A"/>
              </w:rPr>
              <w:t xml:space="preserve"> plāno ar EKII finansējumu pārdot vismaz 100 </w:t>
            </w:r>
            <w:r w:rsidRPr="00F9742E">
              <w:rPr>
                <w:color w:val="5F497A"/>
              </w:rPr>
              <w:t xml:space="preserve">Mitsubishi i-MiEV </w:t>
            </w:r>
            <w:r>
              <w:rPr>
                <w:color w:val="5F497A"/>
              </w:rPr>
              <w:t>elektromobiļus.</w:t>
            </w:r>
          </w:p>
          <w:p w14:paraId="40356B87" w14:textId="00C6C442" w:rsidR="009F5148" w:rsidRPr="00F9742E" w:rsidRDefault="00890EE8" w:rsidP="000C2FB2">
            <w:pPr>
              <w:jc w:val="both"/>
              <w:rPr>
                <w:color w:val="5F497A"/>
              </w:rPr>
            </w:pPr>
            <w:r w:rsidRPr="0019084D">
              <w:rPr>
                <w:i/>
                <w:color w:val="FF0000"/>
              </w:rPr>
              <w:t>(aprakstīt, kāpēc nepieciešams projekts, kādas ir visas projekta aktivitātes, paskaidrot, kā projekts tiks īstenots un kāds būs projekta īstenošanas rezultāts</w:t>
            </w:r>
            <w:r w:rsidR="000C2FB2">
              <w:rPr>
                <w:i/>
                <w:color w:val="FF0000"/>
              </w:rPr>
              <w:t xml:space="preserve">, </w:t>
            </w:r>
            <w:r w:rsidR="003348D3">
              <w:rPr>
                <w:i/>
                <w:color w:val="FF0000"/>
              </w:rPr>
              <w:t xml:space="preserve">sniegt informāciju vai ir </w:t>
            </w:r>
            <w:r w:rsidR="00063B20" w:rsidRPr="00063B20">
              <w:rPr>
                <w:i/>
                <w:color w:val="FF0000"/>
              </w:rPr>
              <w:t>transportlīdzekļa izgatavotāja oficiāla pilnvara pārstāvēt tā intereses Latvijā</w:t>
            </w:r>
            <w:r w:rsidR="00063B20">
              <w:rPr>
                <w:i/>
                <w:color w:val="FF0000"/>
              </w:rPr>
              <w:t xml:space="preserve"> un kas nodrošinātu garantijas servisu</w:t>
            </w:r>
            <w:r w:rsidRPr="0019084D">
              <w:rPr>
                <w:i/>
                <w:color w:val="FF0000"/>
              </w:rPr>
              <w:t>)</w:t>
            </w:r>
            <w:r w:rsidRPr="0019084D">
              <w:rPr>
                <w:color w:val="5F497A"/>
              </w:rPr>
              <w:t xml:space="preserve"> </w:t>
            </w:r>
          </w:p>
        </w:tc>
      </w:tr>
    </w:tbl>
    <w:p w14:paraId="0DB37B6F" w14:textId="091E63DB" w:rsidR="000B6181" w:rsidRPr="0019084D" w:rsidRDefault="000B6181" w:rsidP="00F9742E">
      <w:pPr>
        <w:spacing w:before="240" w:after="120"/>
        <w:jc w:val="both"/>
        <w:rPr>
          <w:b/>
          <w:sz w:val="28"/>
          <w:szCs w:val="28"/>
        </w:rPr>
      </w:pPr>
      <w:r w:rsidRPr="0019084D">
        <w:rPr>
          <w:b/>
          <w:sz w:val="28"/>
          <w:szCs w:val="28"/>
        </w:rPr>
        <w:t>2.</w:t>
      </w:r>
      <w:r w:rsidR="008A48EF">
        <w:rPr>
          <w:b/>
          <w:sz w:val="28"/>
          <w:szCs w:val="28"/>
        </w:rPr>
        <w:t>2</w:t>
      </w:r>
      <w:r w:rsidRPr="0019084D">
        <w:rPr>
          <w:b/>
          <w:sz w:val="28"/>
          <w:szCs w:val="28"/>
        </w:rPr>
        <w:t>. </w:t>
      </w:r>
      <w:r w:rsidR="00767B8D" w:rsidRPr="00767B8D">
        <w:rPr>
          <w:b/>
          <w:sz w:val="28"/>
          <w:szCs w:val="28"/>
        </w:rPr>
        <w:t>Pārdošanā esošo vai plānoto elektromobiļu un spraudņa hibrīdauto* raksturojums: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
        <w:gridCol w:w="4904"/>
        <w:gridCol w:w="3974"/>
      </w:tblGrid>
      <w:tr w:rsidR="00767B8D" w:rsidRPr="00C43FC3" w14:paraId="796F91D9" w14:textId="77777777" w:rsidTr="008A48EF">
        <w:trPr>
          <w:cantSplit/>
          <w:tblHeader/>
        </w:trPr>
        <w:tc>
          <w:tcPr>
            <w:tcW w:w="752" w:type="dxa"/>
            <w:shd w:val="clear" w:color="auto" w:fill="auto"/>
          </w:tcPr>
          <w:p w14:paraId="0D31F9EF" w14:textId="77777777" w:rsidR="00767B8D" w:rsidRPr="00C43FC3" w:rsidRDefault="00767B8D" w:rsidP="00236AAC">
            <w:pPr>
              <w:jc w:val="center"/>
              <w:rPr>
                <w:b/>
              </w:rPr>
            </w:pPr>
            <w:r w:rsidRPr="00C43FC3">
              <w:rPr>
                <w:b/>
              </w:rPr>
              <w:t>Nr.p. k.</w:t>
            </w:r>
          </w:p>
        </w:tc>
        <w:tc>
          <w:tcPr>
            <w:tcW w:w="4922" w:type="dxa"/>
            <w:shd w:val="clear" w:color="auto" w:fill="auto"/>
            <w:vAlign w:val="center"/>
          </w:tcPr>
          <w:p w14:paraId="514E012B" w14:textId="77777777" w:rsidR="00767B8D" w:rsidRPr="00C43FC3" w:rsidRDefault="00767B8D" w:rsidP="00236AAC">
            <w:pPr>
              <w:jc w:val="center"/>
              <w:rPr>
                <w:b/>
              </w:rPr>
            </w:pPr>
            <w:r w:rsidRPr="00C43FC3">
              <w:rPr>
                <w:b/>
              </w:rPr>
              <w:t>Parametrs</w:t>
            </w:r>
          </w:p>
        </w:tc>
        <w:tc>
          <w:tcPr>
            <w:tcW w:w="3974" w:type="dxa"/>
            <w:shd w:val="clear" w:color="auto" w:fill="auto"/>
            <w:vAlign w:val="center"/>
          </w:tcPr>
          <w:p w14:paraId="388FA311" w14:textId="77777777" w:rsidR="00767B8D" w:rsidRPr="00C43FC3" w:rsidRDefault="00767B8D" w:rsidP="00236AAC">
            <w:pPr>
              <w:jc w:val="center"/>
              <w:rPr>
                <w:b/>
              </w:rPr>
            </w:pPr>
            <w:r w:rsidRPr="00C43FC3">
              <w:rPr>
                <w:b/>
              </w:rPr>
              <w:t>Dati</w:t>
            </w:r>
          </w:p>
        </w:tc>
      </w:tr>
      <w:tr w:rsidR="00767B8D" w:rsidRPr="00C43FC3" w14:paraId="41C92AE0" w14:textId="77777777" w:rsidTr="008A48EF">
        <w:trPr>
          <w:cantSplit/>
        </w:trPr>
        <w:tc>
          <w:tcPr>
            <w:tcW w:w="752" w:type="dxa"/>
            <w:shd w:val="clear" w:color="auto" w:fill="auto"/>
          </w:tcPr>
          <w:p w14:paraId="483B2765" w14:textId="77777777" w:rsidR="00767B8D" w:rsidRPr="00C43FC3" w:rsidRDefault="00767B8D" w:rsidP="00236AAC">
            <w:pPr>
              <w:jc w:val="center"/>
            </w:pPr>
            <w:r w:rsidRPr="00C43FC3">
              <w:t>1.</w:t>
            </w:r>
          </w:p>
        </w:tc>
        <w:tc>
          <w:tcPr>
            <w:tcW w:w="4922" w:type="dxa"/>
            <w:shd w:val="clear" w:color="auto" w:fill="auto"/>
          </w:tcPr>
          <w:p w14:paraId="20632762" w14:textId="6A8F4017" w:rsidR="00767B8D" w:rsidRPr="005A462A" w:rsidRDefault="008A48EF" w:rsidP="00236AAC">
            <w:r w:rsidRPr="008A48EF">
              <w:t>Transportlīdzekļa marka un komercnosaukums (atbilstoši tipa apstiprinājuma vai atbilstības sertifikāta informācijai)</w:t>
            </w:r>
          </w:p>
        </w:tc>
        <w:tc>
          <w:tcPr>
            <w:tcW w:w="3974" w:type="dxa"/>
            <w:shd w:val="clear" w:color="auto" w:fill="auto"/>
          </w:tcPr>
          <w:p w14:paraId="46EDF127" w14:textId="77777777" w:rsidR="00767B8D" w:rsidRDefault="0016274E" w:rsidP="00236AAC">
            <w:pPr>
              <w:rPr>
                <w:color w:val="5F497A"/>
              </w:rPr>
            </w:pPr>
            <w:r w:rsidRPr="0016274E">
              <w:rPr>
                <w:color w:val="5F497A"/>
              </w:rPr>
              <w:t>Mitsubishi i-MiEV</w:t>
            </w:r>
            <w:r w:rsidR="00A605E1">
              <w:rPr>
                <w:color w:val="5F497A"/>
              </w:rPr>
              <w:t xml:space="preserve"> (jauns elektromobilis)</w:t>
            </w:r>
          </w:p>
          <w:p w14:paraId="16EA9E57" w14:textId="0B412860" w:rsidR="00A605E1" w:rsidRPr="0016274E" w:rsidRDefault="00A605E1" w:rsidP="00A605E1">
            <w:pPr>
              <w:rPr>
                <w:color w:val="5F497A"/>
              </w:rPr>
            </w:pPr>
            <w:r>
              <w:rPr>
                <w:i/>
                <w:color w:val="FF0000"/>
              </w:rPr>
              <w:t>(iekavās norāda vai jauns vai lietots)</w:t>
            </w:r>
          </w:p>
        </w:tc>
      </w:tr>
      <w:tr w:rsidR="00767B8D" w:rsidRPr="00C43FC3" w14:paraId="297A37E3" w14:textId="77777777" w:rsidTr="008A48EF">
        <w:trPr>
          <w:cantSplit/>
        </w:trPr>
        <w:tc>
          <w:tcPr>
            <w:tcW w:w="752" w:type="dxa"/>
            <w:shd w:val="clear" w:color="auto" w:fill="auto"/>
          </w:tcPr>
          <w:p w14:paraId="112609CB" w14:textId="2FCFA7E2" w:rsidR="00767B8D" w:rsidRPr="00C43FC3" w:rsidRDefault="008A48EF" w:rsidP="00236AAC">
            <w:pPr>
              <w:jc w:val="center"/>
            </w:pPr>
            <w:r>
              <w:t>2</w:t>
            </w:r>
            <w:r w:rsidR="00767B8D" w:rsidRPr="00C43FC3">
              <w:t>.</w:t>
            </w:r>
          </w:p>
        </w:tc>
        <w:tc>
          <w:tcPr>
            <w:tcW w:w="4922" w:type="dxa"/>
            <w:shd w:val="clear" w:color="auto" w:fill="auto"/>
          </w:tcPr>
          <w:p w14:paraId="7B52753A" w14:textId="77777777" w:rsidR="00767B8D" w:rsidRPr="00C43FC3" w:rsidRDefault="00767B8D" w:rsidP="00236AAC">
            <w:r w:rsidRPr="00C43FC3">
              <w:t>Transportlīdzekļa kategorija</w:t>
            </w:r>
          </w:p>
        </w:tc>
        <w:tc>
          <w:tcPr>
            <w:tcW w:w="3974" w:type="dxa"/>
            <w:shd w:val="clear" w:color="auto" w:fill="auto"/>
          </w:tcPr>
          <w:p w14:paraId="25683306" w14:textId="20519776" w:rsidR="00767B8D" w:rsidRPr="0016274E" w:rsidRDefault="0016274E" w:rsidP="00236AAC">
            <w:pPr>
              <w:rPr>
                <w:color w:val="5F497A"/>
              </w:rPr>
            </w:pPr>
            <w:r>
              <w:rPr>
                <w:color w:val="5F497A"/>
              </w:rPr>
              <w:t>M1</w:t>
            </w:r>
          </w:p>
        </w:tc>
      </w:tr>
      <w:tr w:rsidR="00767B8D" w:rsidRPr="00C43FC3" w14:paraId="4FF15C3E" w14:textId="77777777" w:rsidTr="008A48EF">
        <w:trPr>
          <w:cantSplit/>
        </w:trPr>
        <w:tc>
          <w:tcPr>
            <w:tcW w:w="752" w:type="dxa"/>
            <w:shd w:val="clear" w:color="auto" w:fill="auto"/>
          </w:tcPr>
          <w:p w14:paraId="50BEB69D" w14:textId="5C048515" w:rsidR="00767B8D" w:rsidRDefault="008A48EF" w:rsidP="00236AAC">
            <w:pPr>
              <w:jc w:val="center"/>
            </w:pPr>
            <w:r>
              <w:t>3</w:t>
            </w:r>
            <w:r w:rsidR="00767B8D">
              <w:t>.</w:t>
            </w:r>
          </w:p>
        </w:tc>
        <w:tc>
          <w:tcPr>
            <w:tcW w:w="4922" w:type="dxa"/>
            <w:shd w:val="clear" w:color="auto" w:fill="auto"/>
          </w:tcPr>
          <w:p w14:paraId="3F7072E3" w14:textId="33D9FD8D" w:rsidR="00767B8D" w:rsidRPr="00C43FC3" w:rsidDel="00563EB0" w:rsidRDefault="008A48EF" w:rsidP="00236AAC">
            <w:r w:rsidRPr="008A48EF">
              <w:t>Transportlīdzekļa siltumnīcefekta gāzu emisija (ārēji lādējamam hibrīdauto)</w:t>
            </w:r>
          </w:p>
        </w:tc>
        <w:tc>
          <w:tcPr>
            <w:tcW w:w="3974" w:type="dxa"/>
            <w:shd w:val="clear" w:color="auto" w:fill="auto"/>
          </w:tcPr>
          <w:p w14:paraId="79F4FC0D" w14:textId="77777777" w:rsidR="00767B8D" w:rsidRDefault="008A48EF" w:rsidP="00236AAC">
            <w:pPr>
              <w:jc w:val="center"/>
              <w:rPr>
                <w:szCs w:val="28"/>
              </w:rPr>
            </w:pPr>
            <w:r w:rsidRPr="0016274E">
              <w:rPr>
                <w:color w:val="5F497A"/>
              </w:rPr>
              <w:t xml:space="preserve">0 </w:t>
            </w:r>
            <w:r w:rsidR="00767B8D" w:rsidRPr="00E46893">
              <w:rPr>
                <w:szCs w:val="28"/>
              </w:rPr>
              <w:t xml:space="preserve">g </w:t>
            </w:r>
            <w:r w:rsidR="00767B8D" w:rsidRPr="00E46893">
              <w:rPr>
                <w:color w:val="000000"/>
                <w:szCs w:val="28"/>
              </w:rPr>
              <w:t>CO</w:t>
            </w:r>
            <w:r w:rsidR="00767B8D" w:rsidRPr="00E46893">
              <w:rPr>
                <w:color w:val="000000"/>
                <w:szCs w:val="28"/>
                <w:vertAlign w:val="subscript"/>
              </w:rPr>
              <w:t>2</w:t>
            </w:r>
            <w:r w:rsidR="00767B8D" w:rsidRPr="00E46893">
              <w:rPr>
                <w:szCs w:val="28"/>
              </w:rPr>
              <w:t>/km</w:t>
            </w:r>
          </w:p>
          <w:p w14:paraId="57F43DBD" w14:textId="5E9B53BB" w:rsidR="008A48EF" w:rsidRPr="00C43FC3" w:rsidRDefault="008A48EF" w:rsidP="00236AAC">
            <w:pPr>
              <w:jc w:val="center"/>
            </w:pPr>
            <w:r>
              <w:rPr>
                <w:i/>
                <w:color w:val="FF0000"/>
              </w:rPr>
              <w:t>(elektromobiļiem 0</w:t>
            </w:r>
            <w:r w:rsidRPr="00E46893">
              <w:rPr>
                <w:szCs w:val="28"/>
              </w:rPr>
              <w:t xml:space="preserve"> </w:t>
            </w:r>
            <w:r w:rsidRPr="008A48EF">
              <w:rPr>
                <w:color w:val="FF0000"/>
                <w:szCs w:val="28"/>
              </w:rPr>
              <w:t>g CO</w:t>
            </w:r>
            <w:r w:rsidRPr="008A48EF">
              <w:rPr>
                <w:color w:val="FF0000"/>
                <w:szCs w:val="28"/>
                <w:vertAlign w:val="subscript"/>
              </w:rPr>
              <w:t>2</w:t>
            </w:r>
            <w:r w:rsidRPr="008A48EF">
              <w:rPr>
                <w:color w:val="FF0000"/>
                <w:szCs w:val="28"/>
              </w:rPr>
              <w:t>/km</w:t>
            </w:r>
            <w:r>
              <w:rPr>
                <w:i/>
                <w:color w:val="FF0000"/>
              </w:rPr>
              <w:t>)</w:t>
            </w:r>
          </w:p>
        </w:tc>
      </w:tr>
      <w:tr w:rsidR="00767B8D" w:rsidRPr="00C43FC3" w14:paraId="42503347" w14:textId="77777777" w:rsidTr="008A48EF">
        <w:trPr>
          <w:cantSplit/>
        </w:trPr>
        <w:tc>
          <w:tcPr>
            <w:tcW w:w="752" w:type="dxa"/>
            <w:shd w:val="clear" w:color="auto" w:fill="auto"/>
          </w:tcPr>
          <w:p w14:paraId="796C9588" w14:textId="42542DB8" w:rsidR="00767B8D" w:rsidRPr="00C43FC3" w:rsidRDefault="008A48EF" w:rsidP="00236AAC">
            <w:pPr>
              <w:jc w:val="center"/>
            </w:pPr>
            <w:r>
              <w:t>4</w:t>
            </w:r>
            <w:r w:rsidR="00767B8D" w:rsidRPr="00C43FC3">
              <w:t>.</w:t>
            </w:r>
          </w:p>
        </w:tc>
        <w:tc>
          <w:tcPr>
            <w:tcW w:w="4922" w:type="dxa"/>
            <w:shd w:val="clear" w:color="auto" w:fill="auto"/>
          </w:tcPr>
          <w:p w14:paraId="55B16888" w14:textId="44CEBACC" w:rsidR="00767B8D" w:rsidRPr="00C43FC3" w:rsidRDefault="008A48EF" w:rsidP="00236AAC">
            <w:r w:rsidRPr="008A48EF">
              <w:t>Transportlīdzekļa nobraukums starp pilnās uzlādes reizēm</w:t>
            </w:r>
            <w:r w:rsidR="00A057DE">
              <w:t xml:space="preserve"> </w:t>
            </w:r>
            <w:r w:rsidR="00A057DE" w:rsidRPr="00A057DE">
              <w:t>pilsētas apstākļos</w:t>
            </w:r>
          </w:p>
        </w:tc>
        <w:tc>
          <w:tcPr>
            <w:tcW w:w="3974" w:type="dxa"/>
            <w:shd w:val="clear" w:color="auto" w:fill="auto"/>
          </w:tcPr>
          <w:p w14:paraId="1204196D" w14:textId="4CD1558C" w:rsidR="00767B8D" w:rsidRPr="00C43FC3" w:rsidRDefault="008A48EF" w:rsidP="00236AAC">
            <w:pPr>
              <w:jc w:val="center"/>
            </w:pPr>
            <w:r>
              <w:rPr>
                <w:color w:val="5F497A"/>
              </w:rPr>
              <w:t>3</w:t>
            </w:r>
            <w:r w:rsidR="0016274E" w:rsidRPr="0016274E">
              <w:rPr>
                <w:color w:val="5F497A"/>
              </w:rPr>
              <w:t xml:space="preserve">50 </w:t>
            </w:r>
            <w:r w:rsidR="00767B8D" w:rsidRPr="00C43FC3">
              <w:t>km</w:t>
            </w:r>
          </w:p>
        </w:tc>
      </w:tr>
      <w:tr w:rsidR="00767B8D" w:rsidRPr="00C43FC3" w14:paraId="678496A2" w14:textId="77777777" w:rsidTr="008A48EF">
        <w:trPr>
          <w:cantSplit/>
        </w:trPr>
        <w:tc>
          <w:tcPr>
            <w:tcW w:w="752" w:type="dxa"/>
            <w:shd w:val="clear" w:color="auto" w:fill="auto"/>
          </w:tcPr>
          <w:p w14:paraId="19CC0BFA" w14:textId="60F8B6FA" w:rsidR="00767B8D" w:rsidRPr="00C43FC3" w:rsidRDefault="008A48EF" w:rsidP="00236AAC">
            <w:pPr>
              <w:jc w:val="center"/>
            </w:pPr>
            <w:r>
              <w:t>5</w:t>
            </w:r>
            <w:r w:rsidR="00767B8D" w:rsidRPr="00C43FC3">
              <w:t>.</w:t>
            </w:r>
          </w:p>
        </w:tc>
        <w:tc>
          <w:tcPr>
            <w:tcW w:w="4922" w:type="dxa"/>
            <w:shd w:val="clear" w:color="auto" w:fill="auto"/>
          </w:tcPr>
          <w:p w14:paraId="43F43FD9" w14:textId="7FA6E5A8" w:rsidR="00767B8D" w:rsidRPr="00C43FC3" w:rsidRDefault="008A48EF" w:rsidP="008A48EF">
            <w:r w:rsidRPr="008A48EF">
              <w:t>Transportlīdzekļa ātrums, ko tas spēj maksimāli sasniegt</w:t>
            </w:r>
          </w:p>
        </w:tc>
        <w:tc>
          <w:tcPr>
            <w:tcW w:w="3974" w:type="dxa"/>
            <w:shd w:val="clear" w:color="auto" w:fill="auto"/>
          </w:tcPr>
          <w:p w14:paraId="0C42535C" w14:textId="6D27A7DA" w:rsidR="00767B8D" w:rsidRPr="00C43FC3" w:rsidRDefault="0016274E" w:rsidP="0016274E">
            <w:pPr>
              <w:jc w:val="center"/>
            </w:pPr>
            <w:r w:rsidRPr="0016274E">
              <w:rPr>
                <w:color w:val="5F497A"/>
              </w:rPr>
              <w:t>1</w:t>
            </w:r>
            <w:r w:rsidR="008A48EF">
              <w:rPr>
                <w:color w:val="5F497A"/>
              </w:rPr>
              <w:t>5</w:t>
            </w:r>
            <w:r w:rsidRPr="0016274E">
              <w:rPr>
                <w:color w:val="5F497A"/>
              </w:rPr>
              <w:t xml:space="preserve">0 </w:t>
            </w:r>
            <w:r w:rsidR="00767B8D" w:rsidRPr="00C43FC3">
              <w:t>km/h</w:t>
            </w:r>
          </w:p>
        </w:tc>
      </w:tr>
      <w:tr w:rsidR="00767B8D" w:rsidRPr="00C43FC3" w14:paraId="5924567E" w14:textId="77777777" w:rsidTr="008A48EF">
        <w:trPr>
          <w:cantSplit/>
        </w:trPr>
        <w:tc>
          <w:tcPr>
            <w:tcW w:w="752" w:type="dxa"/>
            <w:shd w:val="clear" w:color="auto" w:fill="auto"/>
          </w:tcPr>
          <w:p w14:paraId="6493B71E" w14:textId="529F9A1D" w:rsidR="00767B8D" w:rsidRPr="00C43FC3" w:rsidDel="0021096F" w:rsidRDefault="008A48EF" w:rsidP="00236AAC">
            <w:pPr>
              <w:jc w:val="center"/>
            </w:pPr>
            <w:r>
              <w:lastRenderedPageBreak/>
              <w:t>6</w:t>
            </w:r>
            <w:r w:rsidR="00767B8D" w:rsidRPr="00C43FC3">
              <w:t>.</w:t>
            </w:r>
          </w:p>
        </w:tc>
        <w:tc>
          <w:tcPr>
            <w:tcW w:w="4922" w:type="dxa"/>
            <w:shd w:val="clear" w:color="auto" w:fill="auto"/>
          </w:tcPr>
          <w:p w14:paraId="11E4D3D1" w14:textId="4BB23C61" w:rsidR="00767B8D" w:rsidRPr="00C43FC3" w:rsidRDefault="008A48EF" w:rsidP="00236AAC">
            <w:pPr>
              <w:jc w:val="both"/>
            </w:pPr>
            <w:r w:rsidRPr="008A48EF">
              <w:t>Transportlīdzekļa atbilstības novērtējums saskaņā ar normatīvajiem aktiem par mehānisko transportlīdzekļu, to piekabju un sastāvdaļu atbilstības novērtēšanu</w:t>
            </w:r>
          </w:p>
        </w:tc>
        <w:tc>
          <w:tcPr>
            <w:tcW w:w="3974" w:type="dxa"/>
            <w:shd w:val="clear" w:color="auto" w:fill="auto"/>
          </w:tcPr>
          <w:p w14:paraId="129EAB35" w14:textId="3532BCAB" w:rsidR="00767B8D" w:rsidRPr="00C43FC3" w:rsidRDefault="0016274E" w:rsidP="00236AAC">
            <w:pPr>
              <w:jc w:val="both"/>
            </w:pPr>
            <w:r>
              <w:rPr>
                <w:i/>
                <w:sz w:val="28"/>
                <w:szCs w:val="28"/>
              </w:rPr>
              <w:fldChar w:fldCharType="begin">
                <w:ffData>
                  <w:name w:val=""/>
                  <w:enabled/>
                  <w:calcOnExit w:val="0"/>
                  <w:checkBox>
                    <w:sizeAuto/>
                    <w:default w:val="1"/>
                  </w:checkBox>
                </w:ffData>
              </w:fldChar>
            </w:r>
            <w:r>
              <w:rPr>
                <w:i/>
                <w:sz w:val="28"/>
                <w:szCs w:val="28"/>
              </w:rPr>
              <w:instrText xml:space="preserve"> FORMCHECKBOX </w:instrText>
            </w:r>
            <w:r w:rsidR="00000000">
              <w:rPr>
                <w:i/>
                <w:sz w:val="28"/>
                <w:szCs w:val="28"/>
              </w:rPr>
            </w:r>
            <w:r w:rsidR="00000000">
              <w:rPr>
                <w:i/>
                <w:sz w:val="28"/>
                <w:szCs w:val="28"/>
              </w:rPr>
              <w:fldChar w:fldCharType="separate"/>
            </w:r>
            <w:r>
              <w:rPr>
                <w:i/>
                <w:sz w:val="28"/>
                <w:szCs w:val="28"/>
              </w:rPr>
              <w:fldChar w:fldCharType="end"/>
            </w:r>
            <w:r w:rsidR="00767B8D" w:rsidRPr="00C43FC3">
              <w:rPr>
                <w:sz w:val="28"/>
                <w:szCs w:val="28"/>
              </w:rPr>
              <w:t xml:space="preserve"> </w:t>
            </w:r>
            <w:r w:rsidR="008A48EF" w:rsidRPr="008A48EF">
              <w:t>ir veikts transportlīdzekļa atbilstības novērtējums. Vides investīciju fonds projekta iesnieguma vērtēšanas laikā var pārliecināties par to, pieprasot atbilstošu apliecinājumu no VAS "Ceļu satiksmes drošības direkcija"</w:t>
            </w:r>
          </w:p>
          <w:p w14:paraId="70087D52" w14:textId="77777777" w:rsidR="00767B8D" w:rsidRDefault="00767B8D" w:rsidP="00236AAC">
            <w:pPr>
              <w:jc w:val="both"/>
            </w:pPr>
            <w:r w:rsidRPr="00C43FC3">
              <w:rPr>
                <w:i/>
                <w:sz w:val="28"/>
                <w:szCs w:val="28"/>
              </w:rPr>
              <w:fldChar w:fldCharType="begin">
                <w:ffData>
                  <w:name w:val="Check1"/>
                  <w:enabled/>
                  <w:calcOnExit w:val="0"/>
                  <w:checkBox>
                    <w:sizeAuto/>
                    <w:default w:val="0"/>
                  </w:checkBox>
                </w:ffData>
              </w:fldChar>
            </w:r>
            <w:r w:rsidRPr="00C43FC3">
              <w:rPr>
                <w:i/>
                <w:sz w:val="28"/>
                <w:szCs w:val="28"/>
              </w:rPr>
              <w:instrText xml:space="preserve"> FORMCHECKBOX </w:instrText>
            </w:r>
            <w:r w:rsidR="00000000">
              <w:rPr>
                <w:i/>
                <w:sz w:val="28"/>
                <w:szCs w:val="28"/>
              </w:rPr>
            </w:r>
            <w:r w:rsidR="00000000">
              <w:rPr>
                <w:i/>
                <w:sz w:val="28"/>
                <w:szCs w:val="28"/>
              </w:rPr>
              <w:fldChar w:fldCharType="separate"/>
            </w:r>
            <w:r w:rsidRPr="00C43FC3">
              <w:rPr>
                <w:i/>
                <w:sz w:val="28"/>
                <w:szCs w:val="28"/>
              </w:rPr>
              <w:fldChar w:fldCharType="end"/>
            </w:r>
            <w:r w:rsidRPr="00C43FC3">
              <w:rPr>
                <w:i/>
                <w:sz w:val="28"/>
                <w:szCs w:val="28"/>
              </w:rPr>
              <w:t xml:space="preserve"> </w:t>
            </w:r>
            <w:r w:rsidRPr="00C43FC3">
              <w:t xml:space="preserve">nav veikts </w:t>
            </w:r>
            <w:r>
              <w:t>transportlīdzekļa</w:t>
            </w:r>
            <w:r w:rsidRPr="00C43FC3">
              <w:t xml:space="preserve"> atbilstības novērtējums</w:t>
            </w:r>
          </w:p>
          <w:p w14:paraId="6C1ABF28" w14:textId="0F5667AE" w:rsidR="0016274E" w:rsidRPr="00C43FC3" w:rsidRDefault="0016274E" w:rsidP="0016274E">
            <w:pPr>
              <w:jc w:val="both"/>
            </w:pPr>
            <w:r>
              <w:rPr>
                <w:i/>
                <w:color w:val="FF0000"/>
              </w:rPr>
              <w:t>(a</w:t>
            </w:r>
            <w:r w:rsidRPr="0065650A">
              <w:rPr>
                <w:i/>
                <w:color w:val="FF0000"/>
              </w:rPr>
              <w:t xml:space="preserve">tzīmē ar </w:t>
            </w:r>
            <w:r>
              <w:rPr>
                <w:i/>
                <w:color w:val="FF0000"/>
              </w:rPr>
              <w:t>“</w:t>
            </w:r>
            <w:r w:rsidRPr="0065650A">
              <w:rPr>
                <w:i/>
                <w:color w:val="FF0000"/>
              </w:rPr>
              <w:t>X” atbilstošo</w:t>
            </w:r>
            <w:r>
              <w:rPr>
                <w:i/>
                <w:color w:val="FF0000"/>
              </w:rPr>
              <w:t xml:space="preserve"> atbilstības novērtējuma veidu)</w:t>
            </w:r>
          </w:p>
        </w:tc>
      </w:tr>
      <w:tr w:rsidR="0016274E" w:rsidRPr="00C43FC3" w14:paraId="4090C3F6" w14:textId="77777777" w:rsidTr="008A48EF">
        <w:trPr>
          <w:cantSplit/>
        </w:trPr>
        <w:tc>
          <w:tcPr>
            <w:tcW w:w="752" w:type="dxa"/>
            <w:shd w:val="clear" w:color="auto" w:fill="auto"/>
          </w:tcPr>
          <w:p w14:paraId="30B2FF58" w14:textId="18F64EEE" w:rsidR="0016274E" w:rsidRDefault="00AD78C5" w:rsidP="00236AAC">
            <w:pPr>
              <w:jc w:val="center"/>
            </w:pPr>
            <w:r>
              <w:t>7</w:t>
            </w:r>
            <w:r w:rsidR="0016274E">
              <w:t>.</w:t>
            </w:r>
          </w:p>
        </w:tc>
        <w:tc>
          <w:tcPr>
            <w:tcW w:w="4922" w:type="dxa"/>
            <w:shd w:val="clear" w:color="auto" w:fill="auto"/>
          </w:tcPr>
          <w:p w14:paraId="5DFAA384" w14:textId="7C1733EF" w:rsidR="0016274E" w:rsidRDefault="00AD78C5" w:rsidP="00236AAC">
            <w:pPr>
              <w:jc w:val="both"/>
              <w:rPr>
                <w:spacing w:val="-2"/>
              </w:rPr>
            </w:pPr>
            <w:r w:rsidRPr="00AD78C5">
              <w:rPr>
                <w:spacing w:val="-2"/>
              </w:rPr>
              <w:t>Transportlīdzekļa cena bez papildaprīkojuma (bāzes komplektācija) (</w:t>
            </w:r>
            <w:r w:rsidRPr="00AD78C5">
              <w:rPr>
                <w:i/>
                <w:iCs/>
                <w:spacing w:val="-2"/>
              </w:rPr>
              <w:t>euro</w:t>
            </w:r>
            <w:r w:rsidRPr="00AD78C5">
              <w:rPr>
                <w:spacing w:val="-2"/>
              </w:rPr>
              <w:t xml:space="preserve"> bez PVN)</w:t>
            </w:r>
          </w:p>
        </w:tc>
        <w:tc>
          <w:tcPr>
            <w:tcW w:w="3974" w:type="dxa"/>
            <w:shd w:val="clear" w:color="auto" w:fill="auto"/>
          </w:tcPr>
          <w:p w14:paraId="735FE2E8" w14:textId="2BA74E7B" w:rsidR="0016274E" w:rsidRPr="00C43FC3" w:rsidRDefault="0016274E" w:rsidP="00A605E1">
            <w:pPr>
              <w:jc w:val="both"/>
              <w:rPr>
                <w:i/>
                <w:sz w:val="28"/>
                <w:szCs w:val="28"/>
              </w:rPr>
            </w:pPr>
            <w:r>
              <w:rPr>
                <w:color w:val="5F497A"/>
              </w:rPr>
              <w:t>30</w:t>
            </w:r>
            <w:r w:rsidR="00A605E1">
              <w:rPr>
                <w:color w:val="5F497A"/>
              </w:rPr>
              <w:t> </w:t>
            </w:r>
            <w:r>
              <w:rPr>
                <w:color w:val="5F497A"/>
              </w:rPr>
              <w:t>000</w:t>
            </w:r>
            <w:r w:rsidR="00A605E1">
              <w:rPr>
                <w:color w:val="5F497A"/>
              </w:rPr>
              <w:t xml:space="preserve"> (www.AutoPlacis.lv/</w:t>
            </w:r>
            <w:r w:rsidR="00A605E1" w:rsidRPr="0016274E">
              <w:rPr>
                <w:color w:val="5F497A"/>
              </w:rPr>
              <w:t>MiEV</w:t>
            </w:r>
            <w:r w:rsidR="00A605E1">
              <w:rPr>
                <w:color w:val="5F497A"/>
              </w:rPr>
              <w:t xml:space="preserve">_buklets.pdf) </w:t>
            </w:r>
            <w:r w:rsidR="00A605E1">
              <w:rPr>
                <w:i/>
                <w:color w:val="FF0000"/>
              </w:rPr>
              <w:t>(norāda automobiļa tirdzniecības cenu bez EKII finansējuma un papildus aprīkojuma – ieteikums norādīt tīmekļa saiti, kur redzama esošā cena)</w:t>
            </w:r>
          </w:p>
        </w:tc>
      </w:tr>
      <w:tr w:rsidR="00AD78C5" w:rsidRPr="00C43FC3" w14:paraId="6BF5C61A" w14:textId="77777777" w:rsidTr="008A48EF">
        <w:trPr>
          <w:cantSplit/>
        </w:trPr>
        <w:tc>
          <w:tcPr>
            <w:tcW w:w="752" w:type="dxa"/>
            <w:shd w:val="clear" w:color="auto" w:fill="auto"/>
          </w:tcPr>
          <w:p w14:paraId="1399B891" w14:textId="5FD5826F" w:rsidR="00AD78C5" w:rsidRDefault="00AD78C5" w:rsidP="00236AAC">
            <w:pPr>
              <w:jc w:val="center"/>
            </w:pPr>
            <w:r>
              <w:t>8.</w:t>
            </w:r>
          </w:p>
        </w:tc>
        <w:tc>
          <w:tcPr>
            <w:tcW w:w="4922" w:type="dxa"/>
            <w:shd w:val="clear" w:color="auto" w:fill="auto"/>
          </w:tcPr>
          <w:p w14:paraId="0B4A43AF" w14:textId="66B88A65" w:rsidR="00AD78C5" w:rsidRDefault="00AD78C5" w:rsidP="00236AAC">
            <w:pPr>
              <w:jc w:val="both"/>
              <w:rPr>
                <w:spacing w:val="-2"/>
              </w:rPr>
            </w:pPr>
            <w:r w:rsidRPr="00AD78C5">
              <w:rPr>
                <w:spacing w:val="-2"/>
              </w:rPr>
              <w:t>Plānotais pārdodamo transportlīdzekļu skaits konkursa ietvaros</w:t>
            </w:r>
          </w:p>
        </w:tc>
        <w:tc>
          <w:tcPr>
            <w:tcW w:w="3974" w:type="dxa"/>
            <w:shd w:val="clear" w:color="auto" w:fill="auto"/>
          </w:tcPr>
          <w:p w14:paraId="64E9C3E7" w14:textId="77777777" w:rsidR="00AD78C5" w:rsidRDefault="00AD78C5" w:rsidP="00AD78C5">
            <w:pPr>
              <w:jc w:val="both"/>
              <w:rPr>
                <w:i/>
                <w:color w:val="FF0000"/>
              </w:rPr>
            </w:pPr>
            <w:r>
              <w:rPr>
                <w:color w:val="5F497A"/>
              </w:rPr>
              <w:t xml:space="preserve">5 </w:t>
            </w:r>
            <w:r w:rsidRPr="0019084D">
              <w:rPr>
                <w:i/>
                <w:color w:val="FF0000"/>
              </w:rPr>
              <w:t xml:space="preserve">(norāda </w:t>
            </w:r>
            <w:r>
              <w:rPr>
                <w:i/>
                <w:color w:val="FF0000"/>
              </w:rPr>
              <w:t>pieejamo transporta līdzekļu skaitu Latvijā uz pieteikuma iesnieguma datumu.</w:t>
            </w:r>
          </w:p>
          <w:p w14:paraId="3B133C1C" w14:textId="6FEC4B84" w:rsidR="00AD78C5" w:rsidRDefault="00AD78C5" w:rsidP="00AD78C5">
            <w:pPr>
              <w:jc w:val="both"/>
              <w:rPr>
                <w:color w:val="5F497A"/>
              </w:rPr>
            </w:pPr>
            <w:r>
              <w:rPr>
                <w:i/>
                <w:color w:val="FF0000"/>
              </w:rPr>
              <w:t>Ja nav uz vietas pieejami, tad nenorāda un iekavās norāda indikatīvo piegādes laiku, piemēram: – (2 mēneši)</w:t>
            </w:r>
            <w:r w:rsidRPr="0019084D">
              <w:rPr>
                <w:i/>
                <w:color w:val="FF0000"/>
              </w:rPr>
              <w:t>)</w:t>
            </w:r>
          </w:p>
        </w:tc>
      </w:tr>
      <w:tr w:rsidR="0016274E" w:rsidRPr="00C43FC3" w14:paraId="26805583" w14:textId="77777777" w:rsidTr="008A48EF">
        <w:trPr>
          <w:cantSplit/>
        </w:trPr>
        <w:tc>
          <w:tcPr>
            <w:tcW w:w="752" w:type="dxa"/>
            <w:shd w:val="clear" w:color="auto" w:fill="auto"/>
          </w:tcPr>
          <w:p w14:paraId="0CBA7A94" w14:textId="19FC3907" w:rsidR="0016274E" w:rsidRDefault="00AD78C5" w:rsidP="00236AAC">
            <w:pPr>
              <w:jc w:val="center"/>
            </w:pPr>
            <w:r>
              <w:t>9</w:t>
            </w:r>
            <w:r w:rsidR="0016274E">
              <w:t>.</w:t>
            </w:r>
          </w:p>
        </w:tc>
        <w:tc>
          <w:tcPr>
            <w:tcW w:w="4922" w:type="dxa"/>
            <w:shd w:val="clear" w:color="auto" w:fill="auto"/>
          </w:tcPr>
          <w:p w14:paraId="68FD3ACF" w14:textId="16EB7633" w:rsidR="0016274E" w:rsidRDefault="00AD78C5" w:rsidP="00236AAC">
            <w:pPr>
              <w:jc w:val="both"/>
              <w:rPr>
                <w:spacing w:val="-2"/>
              </w:rPr>
            </w:pPr>
            <w:r w:rsidRPr="00AD78C5">
              <w:rPr>
                <w:spacing w:val="-2"/>
              </w:rPr>
              <w:t>Projekta iesnieguma iesniedzēja piedāvātais atbalsts (apraksts un finansiālais novērtējums)</w:t>
            </w:r>
          </w:p>
        </w:tc>
        <w:tc>
          <w:tcPr>
            <w:tcW w:w="3974" w:type="dxa"/>
            <w:shd w:val="clear" w:color="auto" w:fill="auto"/>
          </w:tcPr>
          <w:p w14:paraId="3973CD61" w14:textId="77777777" w:rsidR="00AD78C5" w:rsidRDefault="00AD78C5" w:rsidP="00AD78C5">
            <w:pPr>
              <w:pStyle w:val="ListParagraph"/>
              <w:numPr>
                <w:ilvl w:val="0"/>
                <w:numId w:val="12"/>
              </w:numPr>
              <w:tabs>
                <w:tab w:val="left" w:pos="709"/>
                <w:tab w:val="left" w:pos="851"/>
              </w:tabs>
              <w:jc w:val="both"/>
              <w:rPr>
                <w:color w:val="5F497A"/>
              </w:rPr>
            </w:pPr>
            <w:r>
              <w:rPr>
                <w:color w:val="5F497A"/>
              </w:rPr>
              <w:t>papildus atlaide</w:t>
            </w:r>
            <w:r>
              <w:rPr>
                <w:i/>
                <w:color w:val="5F497A"/>
              </w:rPr>
              <w:t>:</w:t>
            </w:r>
            <w:r w:rsidRPr="003A4CA9">
              <w:rPr>
                <w:b/>
                <w:color w:val="5F497A"/>
              </w:rPr>
              <w:t xml:space="preserve"> 500 </w:t>
            </w:r>
            <w:r w:rsidRPr="003A4CA9">
              <w:rPr>
                <w:b/>
                <w:i/>
                <w:color w:val="5F497A"/>
              </w:rPr>
              <w:t>euro</w:t>
            </w:r>
          </w:p>
          <w:p w14:paraId="2A9AC7D9" w14:textId="77777777" w:rsidR="00AD78C5" w:rsidRPr="0019084D" w:rsidRDefault="00AD78C5" w:rsidP="00AD78C5">
            <w:pPr>
              <w:pStyle w:val="ListParagraph"/>
              <w:numPr>
                <w:ilvl w:val="0"/>
                <w:numId w:val="12"/>
              </w:numPr>
              <w:tabs>
                <w:tab w:val="left" w:pos="709"/>
                <w:tab w:val="left" w:pos="851"/>
              </w:tabs>
              <w:jc w:val="both"/>
              <w:rPr>
                <w:color w:val="5F497A"/>
              </w:rPr>
            </w:pPr>
            <w:r>
              <w:rPr>
                <w:color w:val="5F497A"/>
              </w:rPr>
              <w:t xml:space="preserve">bezmaksas riepu maiņa (2x gadā) un uzglabāšana 5 gadu laikā: </w:t>
            </w:r>
            <w:r>
              <w:rPr>
                <w:b/>
                <w:color w:val="5F497A"/>
              </w:rPr>
              <w:t>10 x 30</w:t>
            </w:r>
            <w:r w:rsidRPr="003A4CA9">
              <w:rPr>
                <w:b/>
                <w:i/>
                <w:color w:val="5F497A"/>
              </w:rPr>
              <w:t xml:space="preserve"> euro</w:t>
            </w:r>
            <w:r>
              <w:rPr>
                <w:b/>
                <w:color w:val="5F497A"/>
              </w:rPr>
              <w:t xml:space="preserve"> + 5 x 40 </w:t>
            </w:r>
            <w:r w:rsidRPr="003A4CA9">
              <w:rPr>
                <w:b/>
                <w:i/>
                <w:color w:val="5F497A"/>
              </w:rPr>
              <w:t>euro</w:t>
            </w:r>
          </w:p>
          <w:p w14:paraId="55C5F622" w14:textId="0FC20A84" w:rsidR="0016274E" w:rsidRPr="00AD78C5" w:rsidRDefault="00AD78C5" w:rsidP="00843194">
            <w:pPr>
              <w:pStyle w:val="ListParagraph"/>
              <w:numPr>
                <w:ilvl w:val="0"/>
                <w:numId w:val="12"/>
              </w:numPr>
              <w:tabs>
                <w:tab w:val="left" w:pos="709"/>
                <w:tab w:val="left" w:pos="851"/>
              </w:tabs>
              <w:jc w:val="both"/>
              <w:rPr>
                <w:color w:val="5F497A"/>
              </w:rPr>
            </w:pPr>
            <w:r>
              <w:rPr>
                <w:color w:val="5F497A"/>
              </w:rPr>
              <w:t>bezmaksas p</w:t>
            </w:r>
            <w:r w:rsidRPr="003A4CA9">
              <w:rPr>
                <w:color w:val="5F497A"/>
              </w:rPr>
              <w:t>rimārā elektroiekārtas diagnostika</w:t>
            </w:r>
            <w:r>
              <w:rPr>
                <w:color w:val="5F497A"/>
              </w:rPr>
              <w:t xml:space="preserve"> reizi gadā 5 gadu periodā: </w:t>
            </w:r>
            <w:r>
              <w:rPr>
                <w:b/>
                <w:color w:val="5F497A"/>
              </w:rPr>
              <w:t>5 x 40</w:t>
            </w:r>
            <w:r w:rsidRPr="003A4CA9">
              <w:rPr>
                <w:b/>
                <w:color w:val="5F497A"/>
              </w:rPr>
              <w:t xml:space="preserve"> </w:t>
            </w:r>
            <w:r w:rsidRPr="003A4CA9">
              <w:rPr>
                <w:b/>
                <w:i/>
                <w:color w:val="5F497A"/>
              </w:rPr>
              <w:t>euro</w:t>
            </w:r>
          </w:p>
        </w:tc>
      </w:tr>
    </w:tbl>
    <w:p w14:paraId="5881F8C8" w14:textId="6DB581C7" w:rsidR="00767B8D" w:rsidRDefault="00767B8D" w:rsidP="000B6181">
      <w:pPr>
        <w:spacing w:before="120" w:after="120"/>
        <w:jc w:val="both"/>
        <w:rPr>
          <w:i/>
          <w:iCs/>
        </w:rPr>
      </w:pPr>
      <w:r w:rsidRPr="00767B8D">
        <w:rPr>
          <w:i/>
          <w:iCs/>
        </w:rPr>
        <w:t xml:space="preserve">* </w:t>
      </w:r>
      <w:r w:rsidR="00AD78C5" w:rsidRPr="00AD78C5">
        <w:rPr>
          <w:i/>
          <w:iCs/>
        </w:rPr>
        <w:t>Katram elektromobilim un ārēji lādējamam hibrīdauto ar atšķirīgiem parametriem tabula jāaizpilda atsevišķi</w:t>
      </w:r>
      <w:r w:rsidRPr="00767B8D">
        <w:rPr>
          <w:i/>
          <w:iCs/>
        </w:rPr>
        <w:t>.</w:t>
      </w:r>
    </w:p>
    <w:p w14:paraId="67409186" w14:textId="0FDBE917" w:rsidR="00AD78C5" w:rsidRPr="00AD78C5" w:rsidRDefault="00AD78C5" w:rsidP="000B6181">
      <w:pPr>
        <w:spacing w:before="120" w:after="120"/>
        <w:jc w:val="both"/>
      </w:pPr>
      <w:r w:rsidRPr="00AD78C5">
        <w:t>Piezīme. Sadaļu var neaizpildīt, ja plānota lietotu rūpnieciski ražotu M1 un N1 kategorijas elektromobiļu pārdošana</w:t>
      </w:r>
    </w:p>
    <w:p w14:paraId="75E8E4AD" w14:textId="36FA5E2D" w:rsidR="00843194" w:rsidRDefault="00843194" w:rsidP="00F75D32">
      <w:pPr>
        <w:shd w:val="clear" w:color="auto" w:fill="F2DBDB" w:themeFill="accent2" w:themeFillTint="33"/>
        <w:jc w:val="both"/>
        <w:rPr>
          <w:color w:val="FF0000"/>
        </w:rPr>
      </w:pPr>
      <w:r>
        <w:rPr>
          <w:color w:val="FF0000"/>
        </w:rPr>
        <w:t xml:space="preserve">Tabulu </w:t>
      </w:r>
      <w:r w:rsidR="007C63DF">
        <w:rPr>
          <w:color w:val="FF0000"/>
        </w:rPr>
        <w:t>a</w:t>
      </w:r>
      <w:r>
        <w:rPr>
          <w:color w:val="FF0000"/>
        </w:rPr>
        <w:t xml:space="preserve">izpilda par </w:t>
      </w:r>
      <w:r w:rsidR="007C63DF">
        <w:rPr>
          <w:color w:val="FF0000"/>
        </w:rPr>
        <w:t>vismaz vienu</w:t>
      </w:r>
      <w:r>
        <w:rPr>
          <w:color w:val="FF0000"/>
        </w:rPr>
        <w:t xml:space="preserve"> elektromobi</w:t>
      </w:r>
      <w:r w:rsidR="007C63DF">
        <w:rPr>
          <w:color w:val="FF0000"/>
        </w:rPr>
        <w:t>li</w:t>
      </w:r>
      <w:r>
        <w:rPr>
          <w:color w:val="FF0000"/>
        </w:rPr>
        <w:t xml:space="preserve"> vai </w:t>
      </w:r>
      <w:r w:rsidR="00AD78C5" w:rsidRPr="00AD78C5">
        <w:rPr>
          <w:color w:val="FF0000"/>
        </w:rPr>
        <w:t>ārēji lādējam</w:t>
      </w:r>
      <w:r w:rsidR="00AD78C5">
        <w:rPr>
          <w:color w:val="FF0000"/>
        </w:rPr>
        <w:t>u</w:t>
      </w:r>
      <w:r w:rsidR="00AD78C5" w:rsidRPr="00AD78C5">
        <w:rPr>
          <w:color w:val="FF0000"/>
        </w:rPr>
        <w:t xml:space="preserve"> hibrīdauto</w:t>
      </w:r>
      <w:r w:rsidR="00A605E1">
        <w:rPr>
          <w:color w:val="FF0000"/>
        </w:rPr>
        <w:t>!</w:t>
      </w:r>
    </w:p>
    <w:p w14:paraId="0D4E3D54" w14:textId="0B8F74C7" w:rsidR="00843194" w:rsidRPr="00843194" w:rsidRDefault="00843194" w:rsidP="00F75D32">
      <w:pPr>
        <w:shd w:val="clear" w:color="auto" w:fill="F2DBDB" w:themeFill="accent2" w:themeFillTint="33"/>
        <w:jc w:val="both"/>
        <w:rPr>
          <w:color w:val="FF0000"/>
        </w:rPr>
      </w:pPr>
      <w:r w:rsidRPr="00843194">
        <w:rPr>
          <w:color w:val="FF0000"/>
        </w:rPr>
        <w:t xml:space="preserve">Atbalstāmie elektromobiļi </w:t>
      </w:r>
      <w:r>
        <w:rPr>
          <w:color w:val="FF0000"/>
        </w:rPr>
        <w:t xml:space="preserve">un </w:t>
      </w:r>
      <w:r w:rsidR="00AD78C5" w:rsidRPr="00AD78C5">
        <w:rPr>
          <w:color w:val="FF0000"/>
        </w:rPr>
        <w:t>ārēji lādējam</w:t>
      </w:r>
      <w:r w:rsidR="00AD78C5">
        <w:rPr>
          <w:color w:val="FF0000"/>
        </w:rPr>
        <w:t>ie</w:t>
      </w:r>
      <w:r w:rsidR="00AD78C5" w:rsidRPr="00AD78C5">
        <w:rPr>
          <w:color w:val="FF0000"/>
        </w:rPr>
        <w:t xml:space="preserve"> hibrīdauto </w:t>
      </w:r>
      <w:r w:rsidRPr="00843194">
        <w:rPr>
          <w:color w:val="FF0000"/>
        </w:rPr>
        <w:t>atbilst kādai no zemāk minētām kategorijām:</w:t>
      </w:r>
    </w:p>
    <w:p w14:paraId="0D937205" w14:textId="7A697DBD" w:rsidR="00843194" w:rsidRPr="00843194" w:rsidRDefault="00843194" w:rsidP="00F75D32">
      <w:pPr>
        <w:pStyle w:val="ListParagraph"/>
        <w:numPr>
          <w:ilvl w:val="0"/>
          <w:numId w:val="46"/>
        </w:numPr>
        <w:shd w:val="clear" w:color="auto" w:fill="F2DBDB" w:themeFill="accent2" w:themeFillTint="33"/>
        <w:ind w:hanging="720"/>
        <w:jc w:val="both"/>
        <w:rPr>
          <w:color w:val="FF0000"/>
        </w:rPr>
      </w:pPr>
      <w:r w:rsidRPr="00843194">
        <w:rPr>
          <w:color w:val="FF0000"/>
        </w:rPr>
        <w:t>Kategorija M1: Transportlīdzekļi, kas paredzēti pasažieru pārvadāšanai un kuros sēdvietu skaits nepārsniedz astoņas sēdvietas, neskaitot autovadītāja vietu.</w:t>
      </w:r>
    </w:p>
    <w:p w14:paraId="7C588CDF" w14:textId="3689F1BD" w:rsidR="00CA01A8" w:rsidRDefault="00843194" w:rsidP="00F75D32">
      <w:pPr>
        <w:pStyle w:val="ListParagraph"/>
        <w:numPr>
          <w:ilvl w:val="0"/>
          <w:numId w:val="46"/>
        </w:numPr>
        <w:shd w:val="clear" w:color="auto" w:fill="F2DBDB" w:themeFill="accent2" w:themeFillTint="33"/>
        <w:ind w:hanging="720"/>
        <w:jc w:val="both"/>
        <w:rPr>
          <w:color w:val="FF0000"/>
        </w:rPr>
      </w:pPr>
      <w:r w:rsidRPr="00843194">
        <w:rPr>
          <w:color w:val="FF0000"/>
        </w:rPr>
        <w:t>Kategorija N1: Transportlīdzekļi, kas paredzēti kravu pārvadāšanai un kuru pilnā masa nepārsniedz 3.5 tonnas.</w:t>
      </w:r>
    </w:p>
    <w:p w14:paraId="196C7BD6" w14:textId="556A1ABC" w:rsidR="00843194" w:rsidRDefault="00843194" w:rsidP="00F75D32">
      <w:pPr>
        <w:shd w:val="clear" w:color="auto" w:fill="F2DBDB" w:themeFill="accent2" w:themeFillTint="33"/>
        <w:jc w:val="both"/>
        <w:rPr>
          <w:b/>
          <w:color w:val="FF0000"/>
        </w:rPr>
      </w:pPr>
      <w:r w:rsidRPr="00843194">
        <w:rPr>
          <w:b/>
          <w:color w:val="FF0000"/>
        </w:rPr>
        <w:t xml:space="preserve">NORĀDĀM, ja </w:t>
      </w:r>
      <w:r w:rsidR="00A605E1">
        <w:rPr>
          <w:b/>
          <w:color w:val="FF0000"/>
        </w:rPr>
        <w:t>tabulā norādītais</w:t>
      </w:r>
      <w:r w:rsidRPr="00843194">
        <w:rPr>
          <w:b/>
          <w:color w:val="FF0000"/>
        </w:rPr>
        <w:t xml:space="preserve"> elektromobilis vai </w:t>
      </w:r>
      <w:r w:rsidR="00AD78C5" w:rsidRPr="00AD78C5">
        <w:rPr>
          <w:b/>
          <w:color w:val="FF0000"/>
        </w:rPr>
        <w:t>ārēji lādējam</w:t>
      </w:r>
      <w:r w:rsidR="00AD78C5">
        <w:rPr>
          <w:b/>
          <w:color w:val="FF0000"/>
        </w:rPr>
        <w:t xml:space="preserve">ais </w:t>
      </w:r>
      <w:r w:rsidR="00AD78C5" w:rsidRPr="00AD78C5">
        <w:rPr>
          <w:b/>
          <w:color w:val="FF0000"/>
        </w:rPr>
        <w:t xml:space="preserve">hibrīdauto </w:t>
      </w:r>
      <w:r w:rsidRPr="00F9742E">
        <w:rPr>
          <w:b/>
          <w:color w:val="FF0000"/>
        </w:rPr>
        <w:t>neatbildīs</w:t>
      </w:r>
      <w:r w:rsidR="00F9742E" w:rsidRPr="00F9742E">
        <w:rPr>
          <w:b/>
          <w:color w:val="FF0000"/>
        </w:rPr>
        <w:t xml:space="preserve"> MK </w:t>
      </w:r>
      <w:r w:rsidR="00F9742E" w:rsidRPr="005B2032">
        <w:rPr>
          <w:b/>
          <w:color w:val="FF0000"/>
        </w:rPr>
        <w:t xml:space="preserve">noteikumu Nr. </w:t>
      </w:r>
      <w:r w:rsidR="003E1950" w:rsidRPr="005B2032">
        <w:rPr>
          <w:b/>
          <w:color w:val="FF0000"/>
        </w:rPr>
        <w:t>896</w:t>
      </w:r>
      <w:r w:rsidR="00F9742E" w:rsidRPr="005B2032">
        <w:rPr>
          <w:b/>
          <w:color w:val="FF0000"/>
        </w:rPr>
        <w:t xml:space="preserve"> prasībām</w:t>
      </w:r>
      <w:r w:rsidR="00F9742E" w:rsidRPr="00F9742E">
        <w:rPr>
          <w:b/>
          <w:color w:val="FF0000"/>
        </w:rPr>
        <w:t xml:space="preserve"> vai</w:t>
      </w:r>
      <w:r w:rsidRPr="00843194">
        <w:rPr>
          <w:b/>
          <w:color w:val="FF0000"/>
        </w:rPr>
        <w:t xml:space="preserve"> kādai no augstāk minētajai katego</w:t>
      </w:r>
      <w:r>
        <w:rPr>
          <w:b/>
          <w:color w:val="FF0000"/>
        </w:rPr>
        <w:t>rijai, projekts TIKS NORAIDĪTS!</w:t>
      </w:r>
    </w:p>
    <w:p w14:paraId="21114A5F" w14:textId="77777777" w:rsidR="00F9742E" w:rsidRDefault="00F9742E" w:rsidP="00F75D32">
      <w:pPr>
        <w:shd w:val="clear" w:color="auto" w:fill="F2DBDB" w:themeFill="accent2" w:themeFillTint="33"/>
        <w:jc w:val="both"/>
        <w:rPr>
          <w:b/>
          <w:color w:val="FF0000"/>
        </w:rPr>
      </w:pPr>
    </w:p>
    <w:p w14:paraId="230550CF" w14:textId="6A30D368" w:rsidR="00767B8D" w:rsidRDefault="00F9742E" w:rsidP="00F75D32">
      <w:pPr>
        <w:shd w:val="clear" w:color="auto" w:fill="F2DBDB" w:themeFill="accent2" w:themeFillTint="33"/>
        <w:jc w:val="both"/>
      </w:pPr>
      <w:r>
        <w:rPr>
          <w:b/>
          <w:color w:val="FF0000"/>
        </w:rPr>
        <w:t>Līguma darbības laikā varēs precizēt p</w:t>
      </w:r>
      <w:r w:rsidRPr="00843194">
        <w:rPr>
          <w:b/>
          <w:color w:val="FF0000"/>
        </w:rPr>
        <w:t>ārdošanā esošo</w:t>
      </w:r>
      <w:r>
        <w:rPr>
          <w:b/>
          <w:color w:val="FF0000"/>
        </w:rPr>
        <w:t>s</w:t>
      </w:r>
      <w:r w:rsidRPr="00843194">
        <w:rPr>
          <w:b/>
          <w:color w:val="FF0000"/>
        </w:rPr>
        <w:t xml:space="preserve"> elektromobiļu</w:t>
      </w:r>
      <w:r>
        <w:rPr>
          <w:b/>
          <w:color w:val="FF0000"/>
        </w:rPr>
        <w:t>s</w:t>
      </w:r>
      <w:r w:rsidRPr="00843194">
        <w:rPr>
          <w:b/>
          <w:color w:val="FF0000"/>
        </w:rPr>
        <w:t xml:space="preserve"> un </w:t>
      </w:r>
      <w:r w:rsidR="005B2032" w:rsidRPr="005B2032">
        <w:rPr>
          <w:b/>
          <w:color w:val="FF0000"/>
        </w:rPr>
        <w:t>ārēji lādējam</w:t>
      </w:r>
      <w:r w:rsidR="005B2032">
        <w:rPr>
          <w:b/>
          <w:color w:val="FF0000"/>
        </w:rPr>
        <w:t>os</w:t>
      </w:r>
      <w:r w:rsidR="005B2032" w:rsidRPr="005B2032">
        <w:rPr>
          <w:b/>
          <w:color w:val="FF0000"/>
        </w:rPr>
        <w:t xml:space="preserve"> hibrīdauto</w:t>
      </w:r>
      <w:r w:rsidR="005B2032">
        <w:rPr>
          <w:b/>
          <w:color w:val="FF0000"/>
        </w:rPr>
        <w:t>, iesniedzot aizpildītu 2.2. tabulu</w:t>
      </w:r>
      <w:r>
        <w:rPr>
          <w:b/>
          <w:color w:val="FF0000"/>
        </w:rPr>
        <w:t>.</w:t>
      </w:r>
      <w:r w:rsidR="00767B8D">
        <w:br w:type="page"/>
      </w:r>
    </w:p>
    <w:p w14:paraId="56297873" w14:textId="77777777" w:rsidR="009817F0" w:rsidRPr="00767B8D" w:rsidRDefault="009817F0" w:rsidP="00767B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28"/>
      </w:tblGrid>
      <w:tr w:rsidR="00287B9E" w:rsidRPr="0019084D" w14:paraId="2B780895" w14:textId="77777777" w:rsidTr="00767B8D">
        <w:trPr>
          <w:trHeight w:val="285"/>
        </w:trPr>
        <w:tc>
          <w:tcPr>
            <w:tcW w:w="9694" w:type="dxa"/>
            <w:shd w:val="pct25" w:color="auto" w:fill="auto"/>
          </w:tcPr>
          <w:p w14:paraId="2C1B3975" w14:textId="5909892B" w:rsidR="00287B9E" w:rsidRPr="0019084D" w:rsidRDefault="00287B9E" w:rsidP="00B37B84">
            <w:pPr>
              <w:pStyle w:val="Heading2"/>
              <w:spacing w:before="0" w:after="0"/>
              <w:rPr>
                <w:i w:val="0"/>
              </w:rPr>
            </w:pPr>
            <w:bookmarkStart w:id="26" w:name="_Toc92189720"/>
            <w:r w:rsidRPr="0019084D">
              <w:rPr>
                <w:i w:val="0"/>
              </w:rPr>
              <w:t>3. </w:t>
            </w:r>
            <w:r w:rsidR="00B37B84" w:rsidRPr="0019084D">
              <w:rPr>
                <w:i w:val="0"/>
              </w:rPr>
              <w:t>s</w:t>
            </w:r>
            <w:r w:rsidRPr="0019084D">
              <w:rPr>
                <w:i w:val="0"/>
              </w:rPr>
              <w:t xml:space="preserve">adaļa – Projekta </w:t>
            </w:r>
            <w:r w:rsidR="00B37B84" w:rsidRPr="0019084D">
              <w:rPr>
                <w:i w:val="0"/>
              </w:rPr>
              <w:t>īstenošana</w:t>
            </w:r>
            <w:bookmarkEnd w:id="26"/>
          </w:p>
        </w:tc>
      </w:tr>
    </w:tbl>
    <w:p w14:paraId="632BC07A" w14:textId="1E6ED353" w:rsidR="00767B8D" w:rsidRPr="0019084D" w:rsidRDefault="00767B8D" w:rsidP="00767B8D">
      <w:pPr>
        <w:spacing w:before="240" w:after="120"/>
        <w:rPr>
          <w:b/>
          <w:sz w:val="28"/>
          <w:szCs w:val="28"/>
        </w:rPr>
      </w:pPr>
      <w:r w:rsidRPr="0019084D">
        <w:rPr>
          <w:b/>
          <w:sz w:val="28"/>
          <w:szCs w:val="28"/>
        </w:rPr>
        <w:t>3.</w:t>
      </w:r>
      <w:r>
        <w:rPr>
          <w:b/>
          <w:sz w:val="28"/>
          <w:szCs w:val="28"/>
        </w:rPr>
        <w:t>1</w:t>
      </w:r>
      <w:r w:rsidRPr="0019084D">
        <w:rPr>
          <w:b/>
          <w:sz w:val="28"/>
          <w:szCs w:val="28"/>
        </w:rPr>
        <w:t xml:space="preserve">. Projekta īstenošanas laiks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7952"/>
        <w:gridCol w:w="1681"/>
      </w:tblGrid>
      <w:tr w:rsidR="00767B8D" w:rsidRPr="0019084D" w14:paraId="16B5EB0E" w14:textId="77777777" w:rsidTr="00236AAC">
        <w:tc>
          <w:tcPr>
            <w:tcW w:w="8009" w:type="dxa"/>
            <w:tcBorders>
              <w:right w:val="single" w:sz="4" w:space="0" w:color="auto"/>
            </w:tcBorders>
          </w:tcPr>
          <w:p w14:paraId="2083EFA6" w14:textId="3C3879FA" w:rsidR="00767B8D" w:rsidRPr="0019084D" w:rsidRDefault="00767B8D" w:rsidP="00236AAC">
            <w:pPr>
              <w:ind w:left="34" w:hanging="34"/>
              <w:rPr>
                <w:bCs/>
                <w:i/>
              </w:rPr>
            </w:pPr>
            <w:r w:rsidRPr="0019084D">
              <w:rPr>
                <w:bCs/>
              </w:rPr>
              <w:t>3.</w:t>
            </w:r>
            <w:r>
              <w:rPr>
                <w:bCs/>
              </w:rPr>
              <w:t>1</w:t>
            </w:r>
            <w:r w:rsidRPr="0019084D">
              <w:rPr>
                <w:bCs/>
              </w:rPr>
              <w:t>.1. Plānotais projekta īstenošanas laiks pilnos mēnešos</w:t>
            </w:r>
            <w:r>
              <w:rPr>
                <w:bCs/>
              </w:rPr>
              <w:t>:</w:t>
            </w:r>
          </w:p>
          <w:p w14:paraId="008D794B" w14:textId="02E58E5B" w:rsidR="00767B8D" w:rsidRPr="0019084D" w:rsidRDefault="00767B8D" w:rsidP="00767B8D">
            <w:pPr>
              <w:ind w:right="266"/>
              <w:jc w:val="both"/>
              <w:rPr>
                <w:bCs/>
                <w:i/>
              </w:rPr>
            </w:pPr>
            <w:r w:rsidRPr="001E45DC">
              <w:rPr>
                <w:shd w:val="clear" w:color="auto" w:fill="DBE5F1" w:themeFill="accent1" w:themeFillTint="33"/>
              </w:rPr>
              <w:t xml:space="preserve">Projekta īstenošanas periods ir </w:t>
            </w:r>
            <w:r w:rsidR="009D7FED" w:rsidRPr="001E45DC">
              <w:rPr>
                <w:shd w:val="clear" w:color="auto" w:fill="DBE5F1" w:themeFill="accent1" w:themeFillTint="33"/>
              </w:rPr>
              <w:t>ne vēlāk kā līdz 202</w:t>
            </w:r>
            <w:r w:rsidR="005E055E">
              <w:rPr>
                <w:shd w:val="clear" w:color="auto" w:fill="DBE5F1" w:themeFill="accent1" w:themeFillTint="33"/>
              </w:rPr>
              <w:t>4</w:t>
            </w:r>
            <w:r w:rsidR="009D7FED" w:rsidRPr="001E45DC">
              <w:rPr>
                <w:shd w:val="clear" w:color="auto" w:fill="DBE5F1" w:themeFill="accent1" w:themeFillTint="33"/>
              </w:rPr>
              <w:t xml:space="preserve">. gada 31. decembrim – līguma noslēgšana par projekta īstenošanu indikatīvi plānota viena mēneša laikā pēc </w:t>
            </w:r>
            <w:r w:rsidR="000C2FB2" w:rsidRPr="001E45DC">
              <w:rPr>
                <w:shd w:val="clear" w:color="auto" w:fill="DBE5F1" w:themeFill="accent1" w:themeFillTint="33"/>
              </w:rPr>
              <w:t>projekta iesniegšanas beigu termiņa</w:t>
            </w:r>
            <w:r w:rsidRPr="001E45DC">
              <w:rPr>
                <w:shd w:val="clear" w:color="auto" w:fill="DBE5F1" w:themeFill="accent1" w:themeFillTint="33"/>
              </w:rPr>
              <w:t>.</w:t>
            </w:r>
          </w:p>
        </w:tc>
        <w:tc>
          <w:tcPr>
            <w:tcW w:w="1685" w:type="dxa"/>
            <w:tcBorders>
              <w:top w:val="single" w:sz="4" w:space="0" w:color="auto"/>
              <w:left w:val="single" w:sz="4" w:space="0" w:color="auto"/>
              <w:bottom w:val="single" w:sz="4" w:space="0" w:color="auto"/>
              <w:right w:val="single" w:sz="4" w:space="0" w:color="auto"/>
            </w:tcBorders>
            <w:vAlign w:val="center"/>
          </w:tcPr>
          <w:p w14:paraId="4E72D862" w14:textId="2AAC41A8" w:rsidR="00767B8D" w:rsidRPr="0019084D" w:rsidRDefault="005E055E" w:rsidP="00236AAC">
            <w:pPr>
              <w:jc w:val="center"/>
              <w:rPr>
                <w:bCs/>
                <w:color w:val="5F497A"/>
              </w:rPr>
            </w:pPr>
            <w:r>
              <w:rPr>
                <w:bCs/>
                <w:color w:val="5F497A"/>
              </w:rPr>
              <w:t>12</w:t>
            </w:r>
            <w:r w:rsidR="00767B8D" w:rsidRPr="0019084D">
              <w:rPr>
                <w:bCs/>
                <w:color w:val="5F497A"/>
              </w:rPr>
              <w:t xml:space="preserve"> mēneši</w:t>
            </w:r>
          </w:p>
          <w:p w14:paraId="26E412E7" w14:textId="0F39063D" w:rsidR="00767B8D" w:rsidRPr="0019084D" w:rsidRDefault="00767B8D" w:rsidP="00767B8D">
            <w:pPr>
              <w:jc w:val="center"/>
              <w:rPr>
                <w:bCs/>
                <w:i/>
              </w:rPr>
            </w:pPr>
            <w:r w:rsidRPr="0019084D">
              <w:rPr>
                <w:i/>
                <w:color w:val="FF0000"/>
              </w:rPr>
              <w:t xml:space="preserve">(īstenošanas laiks nevar būt ilgāks par </w:t>
            </w:r>
            <w:r w:rsidR="005E055E">
              <w:rPr>
                <w:i/>
                <w:color w:val="FF0000"/>
              </w:rPr>
              <w:t>12</w:t>
            </w:r>
            <w:r w:rsidRPr="0019084D">
              <w:rPr>
                <w:i/>
                <w:color w:val="FF0000"/>
              </w:rPr>
              <w:t xml:space="preserve"> mēnešiem)</w:t>
            </w:r>
          </w:p>
        </w:tc>
      </w:tr>
    </w:tbl>
    <w:p w14:paraId="63D63DDB" w14:textId="144F24FA" w:rsidR="00767B8D" w:rsidRPr="0019084D" w:rsidRDefault="00767B8D" w:rsidP="00767B8D">
      <w:pPr>
        <w:spacing w:before="240" w:after="120"/>
        <w:rPr>
          <w:b/>
          <w:sz w:val="28"/>
          <w:szCs w:val="28"/>
        </w:rPr>
      </w:pPr>
      <w:r>
        <w:rPr>
          <w:b/>
          <w:sz w:val="28"/>
          <w:szCs w:val="28"/>
        </w:rPr>
        <w:t>3</w:t>
      </w:r>
      <w:r w:rsidRPr="0019084D">
        <w:rPr>
          <w:b/>
          <w:sz w:val="28"/>
          <w:szCs w:val="28"/>
        </w:rPr>
        <w:t>.</w:t>
      </w:r>
      <w:r>
        <w:rPr>
          <w:b/>
          <w:sz w:val="28"/>
          <w:szCs w:val="28"/>
        </w:rPr>
        <w:t>2</w:t>
      </w:r>
      <w:r w:rsidRPr="0019084D">
        <w:rPr>
          <w:b/>
          <w:sz w:val="28"/>
          <w:szCs w:val="28"/>
        </w:rPr>
        <w:t>. </w:t>
      </w:r>
      <w:r w:rsidRPr="00767B8D">
        <w:rPr>
          <w:b/>
          <w:sz w:val="28"/>
          <w:szCs w:val="28"/>
        </w:rPr>
        <w:t xml:space="preserve">Projekta </w:t>
      </w:r>
      <w:r w:rsidR="005B2032">
        <w:rPr>
          <w:b/>
          <w:sz w:val="28"/>
          <w:szCs w:val="28"/>
        </w:rPr>
        <w:t xml:space="preserve">iesnieguma </w:t>
      </w:r>
      <w:r w:rsidRPr="00767B8D">
        <w:rPr>
          <w:b/>
          <w:sz w:val="28"/>
          <w:szCs w:val="28"/>
        </w:rPr>
        <w:t>iesniedzēja atbalsts</w:t>
      </w:r>
    </w:p>
    <w:p w14:paraId="2D0FD752" w14:textId="5EC21B25" w:rsidR="00767B8D" w:rsidRPr="00C83D30" w:rsidRDefault="005B2032" w:rsidP="00767B8D">
      <w:pPr>
        <w:jc w:val="both"/>
        <w:rPr>
          <w:i/>
        </w:rPr>
      </w:pPr>
      <w:r w:rsidRPr="005B2032">
        <w:rPr>
          <w:i/>
        </w:rPr>
        <w:t>Aprakstīt projekta iesnieguma iesniedzēja piedāvāto stimulējošo risinājumu Ministru kabineta 2021. gada 21. decembra noteikumu Nr. 896 "Emisijas kvotu izsolīšanas instrumenta finansēto projektu atklāta konkursa "Siltumnīcefekta gāzu emisijas samazināšana transporta sektorā – atbalsts bezemisiju un mazemisiju transportlīdzekļu iegādei" nolikums" (turpmāk – noteikumi) 8.1., 8.2. vai 8.3. apakšpunktā minētā transportlīdzekļa iegādei (maksimāli 1500 rakstu zīmes).</w:t>
      </w:r>
    </w:p>
    <w:tbl>
      <w:tblPr>
        <w:tblW w:w="5000" w:type="pct"/>
        <w:tblBorders>
          <w:top w:val="single" w:sz="4" w:space="0" w:color="0000FF"/>
          <w:left w:val="single" w:sz="4" w:space="0" w:color="0000FF"/>
          <w:bottom w:val="single" w:sz="4" w:space="0" w:color="0000FF"/>
          <w:right w:val="single" w:sz="4" w:space="0" w:color="0000FF"/>
        </w:tblBorders>
        <w:tblCellMar>
          <w:left w:w="28" w:type="dxa"/>
          <w:right w:w="28" w:type="dxa"/>
        </w:tblCellMar>
        <w:tblLook w:val="0000" w:firstRow="0" w:lastRow="0" w:firstColumn="0" w:lastColumn="0" w:noHBand="0" w:noVBand="0"/>
      </w:tblPr>
      <w:tblGrid>
        <w:gridCol w:w="9628"/>
      </w:tblGrid>
      <w:tr w:rsidR="00767B8D" w:rsidRPr="0019084D" w14:paraId="18A64122" w14:textId="77777777" w:rsidTr="00236AAC">
        <w:trPr>
          <w:trHeight w:val="1246"/>
        </w:trPr>
        <w:tc>
          <w:tcPr>
            <w:tcW w:w="9694" w:type="dxa"/>
            <w:tcBorders>
              <w:top w:val="single" w:sz="4" w:space="0" w:color="000000"/>
              <w:left w:val="single" w:sz="4" w:space="0" w:color="000000"/>
              <w:bottom w:val="single" w:sz="4" w:space="0" w:color="000000"/>
              <w:right w:val="single" w:sz="4" w:space="0" w:color="000000"/>
            </w:tcBorders>
          </w:tcPr>
          <w:p w14:paraId="7CF49AFA" w14:textId="1147CA7A" w:rsidR="00F9742E" w:rsidRDefault="00767B8D" w:rsidP="00236AAC">
            <w:pPr>
              <w:jc w:val="both"/>
              <w:rPr>
                <w:color w:val="5F497A"/>
              </w:rPr>
            </w:pPr>
            <w:r w:rsidRPr="0019084D">
              <w:rPr>
                <w:color w:val="5F497A"/>
              </w:rPr>
              <w:t xml:space="preserve">Projekta </w:t>
            </w:r>
            <w:r w:rsidR="00754C58">
              <w:rPr>
                <w:color w:val="5F497A"/>
              </w:rPr>
              <w:t xml:space="preserve">iesnieguma </w:t>
            </w:r>
            <w:r w:rsidR="00F9742E">
              <w:rPr>
                <w:color w:val="5F497A"/>
              </w:rPr>
              <w:t>iesniedzējs paredz piedāvāt atbalsta gala saņēmējam sekojošus stimulējošus risinājumus</w:t>
            </w:r>
            <w:r w:rsidR="005E055E">
              <w:rPr>
                <w:color w:val="5F497A"/>
              </w:rPr>
              <w:t xml:space="preserve"> (bez PVN)</w:t>
            </w:r>
            <w:r w:rsidR="00F9742E">
              <w:rPr>
                <w:color w:val="5F497A"/>
              </w:rPr>
              <w:t>:</w:t>
            </w:r>
          </w:p>
          <w:p w14:paraId="0FD4D37D" w14:textId="6A3BA5A5" w:rsidR="00F9742E" w:rsidRDefault="00F9742E" w:rsidP="00236AAC">
            <w:pPr>
              <w:pStyle w:val="ListParagraph"/>
              <w:numPr>
                <w:ilvl w:val="0"/>
                <w:numId w:val="12"/>
              </w:numPr>
              <w:tabs>
                <w:tab w:val="left" w:pos="709"/>
                <w:tab w:val="left" w:pos="851"/>
              </w:tabs>
              <w:jc w:val="both"/>
              <w:rPr>
                <w:color w:val="5F497A"/>
              </w:rPr>
            </w:pPr>
            <w:r>
              <w:rPr>
                <w:color w:val="5F497A"/>
              </w:rPr>
              <w:t>papildus atlaide</w:t>
            </w:r>
            <w:r w:rsidR="003A4CA9">
              <w:rPr>
                <w:i/>
                <w:color w:val="5F497A"/>
              </w:rPr>
              <w:t>:</w:t>
            </w:r>
            <w:r w:rsidR="003A4CA9" w:rsidRPr="003A4CA9">
              <w:rPr>
                <w:b/>
                <w:color w:val="5F497A"/>
              </w:rPr>
              <w:t xml:space="preserve"> 500 </w:t>
            </w:r>
            <w:r w:rsidR="003A4CA9" w:rsidRPr="003A4CA9">
              <w:rPr>
                <w:b/>
                <w:i/>
                <w:color w:val="5F497A"/>
              </w:rPr>
              <w:t>euro</w:t>
            </w:r>
          </w:p>
          <w:p w14:paraId="501EABF9" w14:textId="0B2D521E" w:rsidR="00767B8D" w:rsidRPr="0019084D" w:rsidRDefault="00F9742E" w:rsidP="00236AAC">
            <w:pPr>
              <w:pStyle w:val="ListParagraph"/>
              <w:numPr>
                <w:ilvl w:val="0"/>
                <w:numId w:val="12"/>
              </w:numPr>
              <w:tabs>
                <w:tab w:val="left" w:pos="709"/>
                <w:tab w:val="left" w:pos="851"/>
              </w:tabs>
              <w:jc w:val="both"/>
              <w:rPr>
                <w:color w:val="5F497A"/>
              </w:rPr>
            </w:pPr>
            <w:r>
              <w:rPr>
                <w:color w:val="5F497A"/>
              </w:rPr>
              <w:t>bezmaksas riepu maiņa</w:t>
            </w:r>
            <w:r w:rsidR="003A4CA9">
              <w:rPr>
                <w:color w:val="5F497A"/>
              </w:rPr>
              <w:t xml:space="preserve"> (2x gadā)</w:t>
            </w:r>
            <w:r>
              <w:rPr>
                <w:color w:val="5F497A"/>
              </w:rPr>
              <w:t xml:space="preserve"> un uzglabāšana 5 gadu laikā</w:t>
            </w:r>
            <w:r w:rsidR="003A4CA9">
              <w:rPr>
                <w:color w:val="5F497A"/>
              </w:rPr>
              <w:t xml:space="preserve">: </w:t>
            </w:r>
            <w:r w:rsidR="003A4CA9">
              <w:rPr>
                <w:b/>
                <w:color w:val="5F497A"/>
              </w:rPr>
              <w:t>10 x 30</w:t>
            </w:r>
            <w:r w:rsidR="003A4CA9" w:rsidRPr="003A4CA9">
              <w:rPr>
                <w:b/>
                <w:i/>
                <w:color w:val="5F497A"/>
              </w:rPr>
              <w:t xml:space="preserve"> euro</w:t>
            </w:r>
            <w:r w:rsidR="003A4CA9">
              <w:rPr>
                <w:b/>
                <w:color w:val="5F497A"/>
              </w:rPr>
              <w:t xml:space="preserve"> +</w:t>
            </w:r>
            <w:r w:rsidR="00895D44">
              <w:rPr>
                <w:b/>
                <w:color w:val="5F497A"/>
              </w:rPr>
              <w:t xml:space="preserve"> </w:t>
            </w:r>
            <w:r w:rsidR="003A4CA9">
              <w:rPr>
                <w:b/>
                <w:color w:val="5F497A"/>
              </w:rPr>
              <w:t xml:space="preserve">5 x 40 </w:t>
            </w:r>
            <w:r w:rsidR="003A4CA9" w:rsidRPr="003A4CA9">
              <w:rPr>
                <w:b/>
                <w:i/>
                <w:color w:val="5F497A"/>
              </w:rPr>
              <w:t>euro</w:t>
            </w:r>
          </w:p>
          <w:p w14:paraId="43B83FB5" w14:textId="1367DCE6" w:rsidR="00767B8D" w:rsidRPr="0019084D" w:rsidRDefault="003A4CA9" w:rsidP="003A4CA9">
            <w:pPr>
              <w:pStyle w:val="ListParagraph"/>
              <w:numPr>
                <w:ilvl w:val="0"/>
                <w:numId w:val="12"/>
              </w:numPr>
              <w:tabs>
                <w:tab w:val="left" w:pos="709"/>
                <w:tab w:val="left" w:pos="851"/>
              </w:tabs>
              <w:jc w:val="both"/>
              <w:rPr>
                <w:color w:val="5F497A"/>
              </w:rPr>
            </w:pPr>
            <w:r>
              <w:rPr>
                <w:color w:val="5F497A"/>
              </w:rPr>
              <w:t>bezmaksas p</w:t>
            </w:r>
            <w:r w:rsidRPr="003A4CA9">
              <w:rPr>
                <w:color w:val="5F497A"/>
              </w:rPr>
              <w:t>rimārā elektroiekārtas diagnostika</w:t>
            </w:r>
            <w:r>
              <w:rPr>
                <w:color w:val="5F497A"/>
              </w:rPr>
              <w:t xml:space="preserve"> reizi gadā 5 gadu periodā: </w:t>
            </w:r>
            <w:r>
              <w:rPr>
                <w:b/>
                <w:color w:val="5F497A"/>
              </w:rPr>
              <w:t>5 x 40</w:t>
            </w:r>
            <w:r w:rsidRPr="003A4CA9">
              <w:rPr>
                <w:b/>
                <w:color w:val="5F497A"/>
              </w:rPr>
              <w:t xml:space="preserve"> </w:t>
            </w:r>
            <w:r w:rsidRPr="003A4CA9">
              <w:rPr>
                <w:b/>
                <w:i/>
                <w:color w:val="5F497A"/>
              </w:rPr>
              <w:t>euro</w:t>
            </w:r>
          </w:p>
          <w:p w14:paraId="070E674E" w14:textId="714342EC" w:rsidR="00767B8D" w:rsidRPr="0019084D" w:rsidRDefault="003A4CA9" w:rsidP="00236AAC">
            <w:pPr>
              <w:jc w:val="both"/>
              <w:rPr>
                <w:color w:val="5F497A"/>
              </w:rPr>
            </w:pPr>
            <w:r>
              <w:rPr>
                <w:color w:val="5F497A"/>
              </w:rPr>
              <w:t xml:space="preserve">Kopējais </w:t>
            </w:r>
            <w:r w:rsidRPr="003A4CA9">
              <w:rPr>
                <w:color w:val="5F497A"/>
              </w:rPr>
              <w:t xml:space="preserve">projekta </w:t>
            </w:r>
            <w:r w:rsidR="00754C58">
              <w:rPr>
                <w:color w:val="5F497A"/>
              </w:rPr>
              <w:t xml:space="preserve">iesnieguma </w:t>
            </w:r>
            <w:r w:rsidRPr="003A4CA9">
              <w:rPr>
                <w:color w:val="5F497A"/>
              </w:rPr>
              <w:t>iesniedzēja piedāvāt</w:t>
            </w:r>
            <w:r>
              <w:rPr>
                <w:color w:val="5F497A"/>
              </w:rPr>
              <w:t>ais</w:t>
            </w:r>
            <w:r w:rsidRPr="003A4CA9">
              <w:rPr>
                <w:color w:val="5F497A"/>
              </w:rPr>
              <w:t xml:space="preserve"> stimulējoš</w:t>
            </w:r>
            <w:r>
              <w:rPr>
                <w:color w:val="5F497A"/>
              </w:rPr>
              <w:t xml:space="preserve">ais risinājums viena </w:t>
            </w:r>
            <w:r w:rsidRPr="003A4CA9">
              <w:rPr>
                <w:color w:val="5F497A"/>
              </w:rPr>
              <w:t>transportlīdzekļa</w:t>
            </w:r>
            <w:r>
              <w:rPr>
                <w:color w:val="5F497A"/>
              </w:rPr>
              <w:t xml:space="preserve"> iegādei sastāda 1200 </w:t>
            </w:r>
            <w:r w:rsidRPr="003A4CA9">
              <w:rPr>
                <w:i/>
                <w:color w:val="5F497A"/>
              </w:rPr>
              <w:t>euro</w:t>
            </w:r>
            <w:r w:rsidR="005E055E">
              <w:rPr>
                <w:i/>
                <w:color w:val="5F497A"/>
              </w:rPr>
              <w:t xml:space="preserve"> (bez PVN)</w:t>
            </w:r>
            <w:r w:rsidR="00767B8D" w:rsidRPr="0019084D">
              <w:rPr>
                <w:color w:val="5F497A"/>
              </w:rPr>
              <w:t>.</w:t>
            </w:r>
          </w:p>
          <w:p w14:paraId="4E9DD94D" w14:textId="08948270" w:rsidR="00767B8D" w:rsidRPr="0019084D" w:rsidRDefault="00767B8D" w:rsidP="00895D44">
            <w:pPr>
              <w:jc w:val="both"/>
              <w:rPr>
                <w:color w:val="FF0000"/>
              </w:rPr>
            </w:pPr>
            <w:r w:rsidRPr="0019084D">
              <w:rPr>
                <w:i/>
                <w:color w:val="FF0000"/>
              </w:rPr>
              <w:t>(</w:t>
            </w:r>
            <w:r w:rsidR="00895D44">
              <w:rPr>
                <w:i/>
                <w:color w:val="FF0000"/>
              </w:rPr>
              <w:t>Lietotu automašīnu tirdzniecības gadījumā</w:t>
            </w:r>
            <w:r w:rsidR="008F3903">
              <w:rPr>
                <w:i/>
                <w:color w:val="FF0000"/>
              </w:rPr>
              <w:t>,</w:t>
            </w:r>
            <w:r w:rsidR="00895D44">
              <w:rPr>
                <w:i/>
                <w:color w:val="FF0000"/>
              </w:rPr>
              <w:t xml:space="preserve"> piemēram</w:t>
            </w:r>
            <w:r w:rsidR="008F3903">
              <w:rPr>
                <w:i/>
                <w:color w:val="FF0000"/>
              </w:rPr>
              <w:t>,</w:t>
            </w:r>
            <w:r w:rsidR="00895D44">
              <w:rPr>
                <w:i/>
                <w:color w:val="FF0000"/>
              </w:rPr>
              <w:t xml:space="preserve"> bezmaksas p</w:t>
            </w:r>
            <w:r w:rsidR="00895D44" w:rsidRPr="00895D44">
              <w:rPr>
                <w:i/>
                <w:color w:val="FF0000"/>
              </w:rPr>
              <w:t>irmspārdošanas sagatavošana</w:t>
            </w:r>
            <w:r w:rsidR="00895D44">
              <w:rPr>
                <w:i/>
                <w:color w:val="FF0000"/>
              </w:rPr>
              <w:t xml:space="preserve"> 300 euro apmērā: novērsti virsbūves defekti</w:t>
            </w:r>
            <w:r w:rsidR="00895D44" w:rsidRPr="00895D44">
              <w:rPr>
                <w:i/>
                <w:color w:val="FF0000"/>
              </w:rPr>
              <w:t>, izmantojot speciālus līdzekļus</w:t>
            </w:r>
            <w:r w:rsidR="00895D44">
              <w:rPr>
                <w:i/>
                <w:color w:val="FF0000"/>
              </w:rPr>
              <w:t>;</w:t>
            </w:r>
            <w:r w:rsidR="00895D44" w:rsidRPr="00895D44">
              <w:rPr>
                <w:i/>
                <w:color w:val="FF0000"/>
              </w:rPr>
              <w:t xml:space="preserve"> automašīnas virsbūve tiek apstrādāta ar līdzekļiem, kas nodrošina lielisku izskatu</w:t>
            </w:r>
            <w:r w:rsidR="00895D44">
              <w:rPr>
                <w:i/>
                <w:color w:val="FF0000"/>
              </w:rPr>
              <w:t>; s</w:t>
            </w:r>
            <w:r w:rsidR="00895D44" w:rsidRPr="00895D44">
              <w:rPr>
                <w:i/>
                <w:color w:val="FF0000"/>
              </w:rPr>
              <w:t>alons tiek iztīrīts no visu veidu netīrumiem, iegūstot maksimālu tīrību</w:t>
            </w:r>
            <w:r w:rsidRPr="0019084D">
              <w:rPr>
                <w:i/>
                <w:color w:val="FF0000"/>
              </w:rPr>
              <w:t>)</w:t>
            </w:r>
            <w:r w:rsidRPr="0019084D">
              <w:rPr>
                <w:color w:val="5F497A"/>
              </w:rPr>
              <w:t xml:space="preserve"> </w:t>
            </w:r>
          </w:p>
        </w:tc>
      </w:tr>
    </w:tbl>
    <w:p w14:paraId="6E5F5BCE" w14:textId="73FD4020" w:rsidR="007C63DF" w:rsidRDefault="007C63DF" w:rsidP="00F75D32">
      <w:pPr>
        <w:shd w:val="clear" w:color="auto" w:fill="F2DBDB" w:themeFill="accent2" w:themeFillTint="33"/>
        <w:jc w:val="both"/>
        <w:rPr>
          <w:color w:val="FF0000"/>
        </w:rPr>
      </w:pPr>
      <w:r w:rsidRPr="007C63DF">
        <w:rPr>
          <w:color w:val="FF0000"/>
        </w:rPr>
        <w:t xml:space="preserve">Projekta </w:t>
      </w:r>
      <w:r w:rsidR="005B2032" w:rsidRPr="005B2032">
        <w:rPr>
          <w:color w:val="FF0000"/>
        </w:rPr>
        <w:t>iesnieguma iesniedzēja</w:t>
      </w:r>
      <w:r w:rsidR="005B2032">
        <w:rPr>
          <w:color w:val="FF0000"/>
        </w:rPr>
        <w:t>m</w:t>
      </w:r>
      <w:r w:rsidR="005B2032" w:rsidRPr="005B2032">
        <w:rPr>
          <w:color w:val="FF0000"/>
        </w:rPr>
        <w:t xml:space="preserve"> </w:t>
      </w:r>
      <w:r w:rsidRPr="005B2032">
        <w:rPr>
          <w:color w:val="FF0000"/>
        </w:rPr>
        <w:t xml:space="preserve">noteikumu Nr. </w:t>
      </w:r>
      <w:r w:rsidR="003E1950" w:rsidRPr="005B2032">
        <w:rPr>
          <w:color w:val="FF0000"/>
        </w:rPr>
        <w:t>896</w:t>
      </w:r>
      <w:r w:rsidRPr="0019084D">
        <w:rPr>
          <w:color w:val="FF0000"/>
        </w:rPr>
        <w:t xml:space="preserve"> </w:t>
      </w:r>
      <w:r w:rsidR="005B2032">
        <w:rPr>
          <w:color w:val="FF0000"/>
        </w:rPr>
        <w:t>8</w:t>
      </w:r>
      <w:r w:rsidRPr="007C63DF">
        <w:rPr>
          <w:color w:val="FF0000"/>
        </w:rPr>
        <w:t xml:space="preserve">.1. vai </w:t>
      </w:r>
      <w:r w:rsidR="005B2032">
        <w:rPr>
          <w:color w:val="FF0000"/>
        </w:rPr>
        <w:t>8</w:t>
      </w:r>
      <w:r w:rsidRPr="007C63DF">
        <w:rPr>
          <w:color w:val="FF0000"/>
        </w:rPr>
        <w:t xml:space="preserve">.3. apakšpunktā minētā transportlīdzekļa iegādei ir jāpiedāvā atbalsta saņēmējam atlaide vai cits viens vai vairāki papildu stimulējoši risinājumi </w:t>
      </w:r>
      <w:r w:rsidRPr="007C63DF">
        <w:rPr>
          <w:b/>
          <w:color w:val="FF0000"/>
        </w:rPr>
        <w:t xml:space="preserve">vismaz 1000 </w:t>
      </w:r>
      <w:r w:rsidRPr="007C63DF">
        <w:rPr>
          <w:b/>
          <w:i/>
          <w:color w:val="FF0000"/>
        </w:rPr>
        <w:t>euro</w:t>
      </w:r>
      <w:r w:rsidRPr="007C63DF">
        <w:rPr>
          <w:color w:val="FF0000"/>
        </w:rPr>
        <w:t xml:space="preserve"> (bez PVN) apmērā</w:t>
      </w:r>
      <w:r w:rsidR="002850FE">
        <w:rPr>
          <w:color w:val="FF0000"/>
        </w:rPr>
        <w:t xml:space="preserve"> un 8</w:t>
      </w:r>
      <w:r w:rsidR="002850FE" w:rsidRPr="007C63DF">
        <w:rPr>
          <w:color w:val="FF0000"/>
        </w:rPr>
        <w:t>.</w:t>
      </w:r>
      <w:r w:rsidR="002850FE">
        <w:rPr>
          <w:color w:val="FF0000"/>
        </w:rPr>
        <w:t>2</w:t>
      </w:r>
      <w:r w:rsidR="002850FE" w:rsidRPr="007C63DF">
        <w:rPr>
          <w:color w:val="FF0000"/>
        </w:rPr>
        <w:t>. apakšpunktā minētā transportlīdzekļa iegādei</w:t>
      </w:r>
      <w:r w:rsidR="002850FE">
        <w:rPr>
          <w:color w:val="FF0000"/>
        </w:rPr>
        <w:t xml:space="preserve"> (lietots elektromobilis)</w:t>
      </w:r>
      <w:r w:rsidR="002850FE" w:rsidRPr="007C63DF">
        <w:rPr>
          <w:color w:val="FF0000"/>
        </w:rPr>
        <w:t xml:space="preserve"> ir jāpiedāvā atbalsta saņēmējam atlaide vai cits viens vai vairāki papildu stimulējoši risinājumi </w:t>
      </w:r>
      <w:r w:rsidR="002850FE" w:rsidRPr="007C63DF">
        <w:rPr>
          <w:b/>
          <w:color w:val="FF0000"/>
        </w:rPr>
        <w:t xml:space="preserve">vismaz </w:t>
      </w:r>
      <w:r w:rsidR="002850FE">
        <w:rPr>
          <w:b/>
          <w:color w:val="FF0000"/>
        </w:rPr>
        <w:t>5</w:t>
      </w:r>
      <w:r w:rsidR="002850FE" w:rsidRPr="007C63DF">
        <w:rPr>
          <w:b/>
          <w:color w:val="FF0000"/>
        </w:rPr>
        <w:t xml:space="preserve">00 </w:t>
      </w:r>
      <w:r w:rsidR="002850FE" w:rsidRPr="007C63DF">
        <w:rPr>
          <w:b/>
          <w:i/>
          <w:color w:val="FF0000"/>
        </w:rPr>
        <w:t>euro</w:t>
      </w:r>
      <w:r w:rsidR="002850FE" w:rsidRPr="007C63DF">
        <w:rPr>
          <w:color w:val="FF0000"/>
        </w:rPr>
        <w:t xml:space="preserve"> (bez PVN) apmērā</w:t>
      </w:r>
      <w:r w:rsidR="002850FE">
        <w:rPr>
          <w:color w:val="FF0000"/>
        </w:rPr>
        <w:t>.</w:t>
      </w:r>
    </w:p>
    <w:p w14:paraId="54048CE1" w14:textId="77777777" w:rsidR="003A4CA9" w:rsidRDefault="003A4CA9" w:rsidP="00F75D32">
      <w:pPr>
        <w:shd w:val="clear" w:color="auto" w:fill="F2DBDB" w:themeFill="accent2" w:themeFillTint="33"/>
        <w:jc w:val="both"/>
        <w:rPr>
          <w:color w:val="FF0000"/>
        </w:rPr>
      </w:pPr>
    </w:p>
    <w:p w14:paraId="2F41AD3E" w14:textId="77E30B41" w:rsidR="003A4CA9" w:rsidRDefault="003A4CA9" w:rsidP="00F75D32">
      <w:pPr>
        <w:shd w:val="clear" w:color="auto" w:fill="F2DBDB" w:themeFill="accent2" w:themeFillTint="33"/>
        <w:jc w:val="both"/>
        <w:rPr>
          <w:color w:val="FF0000"/>
        </w:rPr>
      </w:pPr>
      <w:r>
        <w:rPr>
          <w:color w:val="FF0000"/>
        </w:rPr>
        <w:t xml:space="preserve">Ja projektā ir paredzēti dažādi transportlīdzekļi, kuriem </w:t>
      </w:r>
      <w:r w:rsidR="00895D44" w:rsidRPr="00895D44">
        <w:rPr>
          <w:color w:val="FF0000"/>
        </w:rPr>
        <w:t xml:space="preserve">projekta </w:t>
      </w:r>
      <w:r w:rsidR="00754C58">
        <w:rPr>
          <w:color w:val="FF0000"/>
        </w:rPr>
        <w:t xml:space="preserve">iesnieguma </w:t>
      </w:r>
      <w:r w:rsidR="00895D44" w:rsidRPr="00895D44">
        <w:rPr>
          <w:color w:val="FF0000"/>
        </w:rPr>
        <w:t>iesniedzēja piedāvāt</w:t>
      </w:r>
      <w:r w:rsidR="00895D44">
        <w:rPr>
          <w:color w:val="FF0000"/>
        </w:rPr>
        <w:t>ie</w:t>
      </w:r>
      <w:r w:rsidR="00895D44" w:rsidRPr="00895D44">
        <w:rPr>
          <w:color w:val="FF0000"/>
        </w:rPr>
        <w:t xml:space="preserve"> stimulējoš</w:t>
      </w:r>
      <w:r w:rsidR="00895D44">
        <w:rPr>
          <w:color w:val="FF0000"/>
        </w:rPr>
        <w:t>ie risinājumi atšķiras, tad tie ir atsevišķi jānorāda par katru transportlīdzekļa marku</w:t>
      </w:r>
      <w:r w:rsidR="002850FE">
        <w:rPr>
          <w:color w:val="FF0000"/>
        </w:rPr>
        <w:t xml:space="preserve"> 2.2 tabulā</w:t>
      </w:r>
      <w:r w:rsidR="00895D44">
        <w:rPr>
          <w:color w:val="FF0000"/>
        </w:rPr>
        <w:t>.</w:t>
      </w:r>
    </w:p>
    <w:p w14:paraId="5A6F5A1E" w14:textId="7CE109B0" w:rsidR="002850FE" w:rsidRDefault="002850FE" w:rsidP="00F75D32">
      <w:pPr>
        <w:shd w:val="clear" w:color="auto" w:fill="F2DBDB" w:themeFill="accent2" w:themeFillTint="33"/>
        <w:jc w:val="both"/>
        <w:rPr>
          <w:color w:val="FF0000"/>
        </w:rPr>
      </w:pPr>
    </w:p>
    <w:p w14:paraId="603D9F25" w14:textId="7EECBB66" w:rsidR="002850FE" w:rsidRDefault="002850FE" w:rsidP="00F75D32">
      <w:pPr>
        <w:shd w:val="clear" w:color="auto" w:fill="F2DBDB" w:themeFill="accent2" w:themeFillTint="33"/>
        <w:jc w:val="both"/>
        <w:rPr>
          <w:color w:val="FF0000"/>
        </w:rPr>
      </w:pPr>
      <w:r>
        <w:rPr>
          <w:color w:val="FF0000"/>
        </w:rPr>
        <w:t xml:space="preserve">Sadaļu aizpilda arī, ja plānots ir tirgot tikai lietotas automašīnas norādot </w:t>
      </w:r>
      <w:r w:rsidR="00567EAA">
        <w:rPr>
          <w:color w:val="FF0000"/>
        </w:rPr>
        <w:t>indikatīvo</w:t>
      </w:r>
      <w:r>
        <w:rPr>
          <w:color w:val="FF0000"/>
        </w:rPr>
        <w:t xml:space="preserve"> </w:t>
      </w:r>
      <w:r w:rsidRPr="002850FE">
        <w:rPr>
          <w:color w:val="FF0000"/>
        </w:rPr>
        <w:t xml:space="preserve">Projekta iesnieguma iesniedzēja </w:t>
      </w:r>
      <w:r>
        <w:rPr>
          <w:color w:val="FF0000"/>
        </w:rPr>
        <w:t xml:space="preserve">atbalsta veidu. Projekta īstenošanas laikā </w:t>
      </w:r>
      <w:r w:rsidRPr="002850FE">
        <w:rPr>
          <w:color w:val="FF0000"/>
        </w:rPr>
        <w:t>Projekta iesnieguma iesniedzēj</w:t>
      </w:r>
      <w:r>
        <w:rPr>
          <w:color w:val="FF0000"/>
        </w:rPr>
        <w:t>s varēs precizēt atbalsta veidu, to iepriekš saskaņojot ar Fondu.</w:t>
      </w:r>
    </w:p>
    <w:p w14:paraId="4D9D869A" w14:textId="77777777" w:rsidR="003A4CA9" w:rsidRDefault="003A4CA9" w:rsidP="00F75D32">
      <w:pPr>
        <w:shd w:val="clear" w:color="auto" w:fill="F2DBDB" w:themeFill="accent2" w:themeFillTint="33"/>
        <w:jc w:val="both"/>
        <w:rPr>
          <w:color w:val="FF0000"/>
        </w:rPr>
      </w:pPr>
    </w:p>
    <w:p w14:paraId="0D4E9D83" w14:textId="3A2EAC75" w:rsidR="00895D44" w:rsidRPr="00895D44" w:rsidRDefault="00895D44" w:rsidP="00F75D32">
      <w:pPr>
        <w:shd w:val="clear" w:color="auto" w:fill="F2DBDB" w:themeFill="accent2" w:themeFillTint="33"/>
        <w:jc w:val="both"/>
        <w:rPr>
          <w:b/>
          <w:color w:val="FF0000"/>
        </w:rPr>
      </w:pPr>
      <w:r w:rsidRPr="00895D44">
        <w:rPr>
          <w:b/>
          <w:color w:val="FF0000"/>
        </w:rPr>
        <w:t>Transportlīdzekļa tirdzniecības gala cenas atlaidi nevar norādīt kā projekta</w:t>
      </w:r>
      <w:r w:rsidR="002850FE">
        <w:rPr>
          <w:b/>
          <w:color w:val="FF0000"/>
        </w:rPr>
        <w:t xml:space="preserve"> iesnieguma</w:t>
      </w:r>
      <w:r w:rsidRPr="00895D44">
        <w:rPr>
          <w:b/>
          <w:color w:val="FF0000"/>
        </w:rPr>
        <w:t xml:space="preserve"> iesniedzēja piedāvāto stimulējošo risinājumu, ja tāda cenas atlaide tiek piešķirta arī pērkot transportlīdzekli bez EKII finansējuma. Projekta īstenošanas laikā Fonds regulāri pārbaudīs projekta </w:t>
      </w:r>
      <w:r w:rsidR="002850FE">
        <w:rPr>
          <w:b/>
          <w:color w:val="FF0000"/>
        </w:rPr>
        <w:t xml:space="preserve">iesnieguma </w:t>
      </w:r>
      <w:r w:rsidRPr="00895D44">
        <w:rPr>
          <w:b/>
          <w:color w:val="FF0000"/>
        </w:rPr>
        <w:t>iesniedzēja tīmekļ</w:t>
      </w:r>
      <w:r>
        <w:rPr>
          <w:b/>
          <w:color w:val="FF0000"/>
        </w:rPr>
        <w:t>a</w:t>
      </w:r>
      <w:r w:rsidRPr="00895D44">
        <w:rPr>
          <w:b/>
          <w:color w:val="FF0000"/>
        </w:rPr>
        <w:t xml:space="preserve"> vietnē norādītās cenas un neatbilstību gadījumā tiks lauzts līgums par projekta īstenošanu!</w:t>
      </w:r>
    </w:p>
    <w:p w14:paraId="3C3CC506" w14:textId="77777777" w:rsidR="00895D44" w:rsidRDefault="00895D44" w:rsidP="00F75D32">
      <w:pPr>
        <w:shd w:val="clear" w:color="auto" w:fill="F2DBDB" w:themeFill="accent2" w:themeFillTint="33"/>
        <w:jc w:val="both"/>
        <w:rPr>
          <w:color w:val="FF0000"/>
        </w:rPr>
      </w:pPr>
    </w:p>
    <w:p w14:paraId="50D86415" w14:textId="5B81146D" w:rsidR="007C63DF" w:rsidRPr="007C63DF" w:rsidRDefault="007C63DF" w:rsidP="00F75D32">
      <w:pPr>
        <w:shd w:val="clear" w:color="auto" w:fill="F2DBDB" w:themeFill="accent2" w:themeFillTint="33"/>
        <w:jc w:val="both"/>
        <w:rPr>
          <w:b/>
          <w:color w:val="FF0000"/>
        </w:rPr>
      </w:pPr>
      <w:r w:rsidRPr="00767B8D">
        <w:rPr>
          <w:b/>
          <w:color w:val="FF0000"/>
        </w:rPr>
        <w:t>Projekt</w:t>
      </w:r>
      <w:r w:rsidR="002850FE">
        <w:rPr>
          <w:b/>
          <w:color w:val="FF0000"/>
        </w:rPr>
        <w:t>a iesniegums</w:t>
      </w:r>
      <w:r w:rsidRPr="00767B8D">
        <w:rPr>
          <w:b/>
          <w:color w:val="FF0000"/>
        </w:rPr>
        <w:t>, kas neatb</w:t>
      </w:r>
      <w:r>
        <w:rPr>
          <w:b/>
          <w:color w:val="FF0000"/>
        </w:rPr>
        <w:t>ilst prasībām TIKS NORAIDĪTS!</w:t>
      </w:r>
    </w:p>
    <w:p w14:paraId="37C36D58" w14:textId="77777777" w:rsidR="005E3278" w:rsidRDefault="005E3278">
      <w:pPr>
        <w:rPr>
          <w:b/>
          <w:sz w:val="28"/>
          <w:szCs w:val="28"/>
        </w:rPr>
      </w:pPr>
      <w:r>
        <w:rPr>
          <w:b/>
          <w:sz w:val="28"/>
          <w:szCs w:val="28"/>
        </w:rPr>
        <w:br w:type="page"/>
      </w:r>
    </w:p>
    <w:p w14:paraId="308A3A81" w14:textId="629CE328" w:rsidR="00767B8D" w:rsidRPr="0019084D" w:rsidRDefault="00767B8D" w:rsidP="00767B8D">
      <w:pPr>
        <w:spacing w:before="240" w:after="120"/>
        <w:jc w:val="both"/>
        <w:rPr>
          <w:b/>
          <w:sz w:val="28"/>
          <w:szCs w:val="28"/>
        </w:rPr>
      </w:pPr>
      <w:r>
        <w:rPr>
          <w:b/>
          <w:sz w:val="28"/>
          <w:szCs w:val="28"/>
        </w:rPr>
        <w:lastRenderedPageBreak/>
        <w:t>3</w:t>
      </w:r>
      <w:r w:rsidRPr="0019084D">
        <w:rPr>
          <w:b/>
          <w:sz w:val="28"/>
          <w:szCs w:val="28"/>
        </w:rPr>
        <w:t>.</w:t>
      </w:r>
      <w:r>
        <w:rPr>
          <w:b/>
          <w:sz w:val="28"/>
          <w:szCs w:val="28"/>
        </w:rPr>
        <w:t>3</w:t>
      </w:r>
      <w:r w:rsidRPr="0019084D">
        <w:rPr>
          <w:b/>
          <w:sz w:val="28"/>
          <w:szCs w:val="28"/>
        </w:rPr>
        <w:t>. Projekta īstenošanas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2"/>
        <w:gridCol w:w="4075"/>
        <w:gridCol w:w="5101"/>
      </w:tblGrid>
      <w:tr w:rsidR="00767B8D" w:rsidRPr="0019084D" w14:paraId="66880FA6" w14:textId="77777777" w:rsidTr="00236AAC">
        <w:tc>
          <w:tcPr>
            <w:tcW w:w="454" w:type="dxa"/>
          </w:tcPr>
          <w:p w14:paraId="41F32940" w14:textId="77777777" w:rsidR="00767B8D" w:rsidRPr="0019084D" w:rsidRDefault="00767B8D" w:rsidP="00236AAC">
            <w:pPr>
              <w:jc w:val="center"/>
            </w:pPr>
            <w:r w:rsidRPr="0019084D">
              <w:t>1.</w:t>
            </w:r>
          </w:p>
        </w:tc>
        <w:tc>
          <w:tcPr>
            <w:tcW w:w="4110" w:type="dxa"/>
          </w:tcPr>
          <w:p w14:paraId="2882538B" w14:textId="77777777" w:rsidR="00767B8D" w:rsidRPr="0019084D" w:rsidRDefault="00767B8D" w:rsidP="00236AAC">
            <w:r w:rsidRPr="0019084D">
              <w:t>Projekta īstenošanas vietas adrese</w:t>
            </w:r>
          </w:p>
        </w:tc>
        <w:tc>
          <w:tcPr>
            <w:tcW w:w="5130" w:type="dxa"/>
          </w:tcPr>
          <w:p w14:paraId="2ACBC66D" w14:textId="3E2DDA37" w:rsidR="00767B8D" w:rsidRPr="0019084D" w:rsidRDefault="00767B8D" w:rsidP="008F3903">
            <w:pPr>
              <w:jc w:val="both"/>
            </w:pPr>
            <w:r w:rsidRPr="0019084D">
              <w:rPr>
                <w:color w:val="5F497A"/>
              </w:rPr>
              <w:t xml:space="preserve">Rīgas iela 1, </w:t>
            </w:r>
            <w:r w:rsidRPr="0093240C">
              <w:rPr>
                <w:color w:val="5F497A"/>
              </w:rPr>
              <w:t xml:space="preserve">Rīga </w:t>
            </w:r>
            <w:r w:rsidRPr="0093240C">
              <w:rPr>
                <w:i/>
                <w:color w:val="FF0000"/>
              </w:rPr>
              <w:t xml:space="preserve">(pārliecināties, ka </w:t>
            </w:r>
            <w:r w:rsidR="0093240C" w:rsidRPr="0093240C">
              <w:rPr>
                <w:i/>
                <w:color w:val="FF0000"/>
              </w:rPr>
              <w:t>ir reģistrēta transportlīdzekļu tirdzniecības vietu reģistrā</w:t>
            </w:r>
            <w:r w:rsidR="008F3903">
              <w:rPr>
                <w:i/>
                <w:color w:val="FF0000"/>
              </w:rPr>
              <w:t xml:space="preserve">: </w:t>
            </w:r>
            <w:hyperlink r:id="rId28" w:history="1">
              <w:r w:rsidR="008F3903" w:rsidRPr="000A1CBF">
                <w:rPr>
                  <w:rStyle w:val="Hyperlink"/>
                </w:rPr>
                <w:t>https://e.csdd.lv/autoveikali/</w:t>
              </w:r>
            </w:hyperlink>
            <w:r w:rsidRPr="0093240C">
              <w:rPr>
                <w:i/>
                <w:color w:val="FF0000"/>
              </w:rPr>
              <w:t>)</w:t>
            </w:r>
          </w:p>
        </w:tc>
      </w:tr>
      <w:tr w:rsidR="00767B8D" w:rsidRPr="0019084D" w14:paraId="5B4ECBC3" w14:textId="77777777" w:rsidTr="00236AAC">
        <w:tc>
          <w:tcPr>
            <w:tcW w:w="454" w:type="dxa"/>
          </w:tcPr>
          <w:p w14:paraId="0CCD3B29" w14:textId="77777777" w:rsidR="00767B8D" w:rsidRPr="0019084D" w:rsidRDefault="00767B8D" w:rsidP="00236AAC">
            <w:pPr>
              <w:jc w:val="center"/>
            </w:pPr>
            <w:r w:rsidRPr="0019084D">
              <w:t>2.</w:t>
            </w:r>
          </w:p>
        </w:tc>
        <w:tc>
          <w:tcPr>
            <w:tcW w:w="4110" w:type="dxa"/>
          </w:tcPr>
          <w:p w14:paraId="38633DEE" w14:textId="77777777" w:rsidR="00767B8D" w:rsidRPr="0019084D" w:rsidRDefault="00767B8D" w:rsidP="00236AAC">
            <w:r w:rsidRPr="0019084D">
              <w:t>Projekta īstenošanas vietas (objekta, zemes) kadastra numurs</w:t>
            </w:r>
          </w:p>
        </w:tc>
        <w:tc>
          <w:tcPr>
            <w:tcW w:w="5130" w:type="dxa"/>
          </w:tcPr>
          <w:p w14:paraId="524BA97A" w14:textId="77777777" w:rsidR="00767B8D" w:rsidRPr="0019084D" w:rsidRDefault="00767B8D" w:rsidP="00236AAC">
            <w:pPr>
              <w:rPr>
                <w:color w:val="5F497A"/>
              </w:rPr>
            </w:pPr>
            <w:r w:rsidRPr="0019084D">
              <w:rPr>
                <w:color w:val="5F497A"/>
              </w:rPr>
              <w:t>Kadastra numurs: 11100011100</w:t>
            </w:r>
          </w:p>
          <w:p w14:paraId="279D5EE9" w14:textId="13E616AB" w:rsidR="00767B8D" w:rsidRPr="0019084D" w:rsidRDefault="00767B8D" w:rsidP="0093240C">
            <w:pPr>
              <w:rPr>
                <w:color w:val="5F497A"/>
              </w:rPr>
            </w:pPr>
            <w:r w:rsidRPr="0019084D">
              <w:rPr>
                <w:color w:val="5F497A"/>
              </w:rPr>
              <w:t>Ēkas kada</w:t>
            </w:r>
            <w:r w:rsidR="0093240C">
              <w:rPr>
                <w:color w:val="5F497A"/>
              </w:rPr>
              <w:t>stra apzīmējums: 11100011100001</w:t>
            </w:r>
          </w:p>
        </w:tc>
      </w:tr>
      <w:tr w:rsidR="005E3278" w:rsidRPr="0019084D" w14:paraId="61723270" w14:textId="77777777" w:rsidTr="0093240C">
        <w:tc>
          <w:tcPr>
            <w:tcW w:w="454" w:type="dxa"/>
          </w:tcPr>
          <w:p w14:paraId="1A67D7DB" w14:textId="71122C23" w:rsidR="005E3278" w:rsidRPr="0019084D" w:rsidRDefault="005E3278" w:rsidP="00236AAC">
            <w:pPr>
              <w:jc w:val="center"/>
            </w:pPr>
            <w:r>
              <w:t>3.</w:t>
            </w:r>
          </w:p>
        </w:tc>
        <w:tc>
          <w:tcPr>
            <w:tcW w:w="4110" w:type="dxa"/>
          </w:tcPr>
          <w:p w14:paraId="1CD0BE88" w14:textId="5FC98F7F" w:rsidR="005E3278" w:rsidRPr="00767B8D" w:rsidRDefault="005E3278" w:rsidP="00236AAC">
            <w:r w:rsidRPr="005E3278">
              <w:t>Tirdzniecības vietas reģistrācijas apliecība</w:t>
            </w:r>
          </w:p>
        </w:tc>
        <w:tc>
          <w:tcPr>
            <w:tcW w:w="5130" w:type="dxa"/>
            <w:shd w:val="clear" w:color="auto" w:fill="auto"/>
          </w:tcPr>
          <w:p w14:paraId="0F2A364F" w14:textId="5516C8E5" w:rsidR="005E3278" w:rsidRPr="0093240C" w:rsidRDefault="005E3278" w:rsidP="0093240C">
            <w:pPr>
              <w:jc w:val="both"/>
              <w:rPr>
                <w:color w:val="5F497A"/>
              </w:rPr>
            </w:pPr>
            <w:r>
              <w:rPr>
                <w:color w:val="5F497A"/>
              </w:rPr>
              <w:t>0000 (derīga no 01.01.2022)</w:t>
            </w:r>
          </w:p>
        </w:tc>
      </w:tr>
      <w:tr w:rsidR="00767B8D" w:rsidRPr="0019084D" w14:paraId="7C039483" w14:textId="77777777" w:rsidTr="0093240C">
        <w:tc>
          <w:tcPr>
            <w:tcW w:w="454" w:type="dxa"/>
          </w:tcPr>
          <w:p w14:paraId="78EBDDBD" w14:textId="7EF8643E" w:rsidR="00767B8D" w:rsidRPr="0019084D" w:rsidRDefault="005E3278" w:rsidP="00236AAC">
            <w:pPr>
              <w:jc w:val="center"/>
            </w:pPr>
            <w:r>
              <w:t>4</w:t>
            </w:r>
            <w:r w:rsidR="00767B8D" w:rsidRPr="0019084D">
              <w:t>.</w:t>
            </w:r>
          </w:p>
        </w:tc>
        <w:tc>
          <w:tcPr>
            <w:tcW w:w="4110" w:type="dxa"/>
          </w:tcPr>
          <w:p w14:paraId="0BA69D11" w14:textId="302DEE2C" w:rsidR="00767B8D" w:rsidRPr="0019084D" w:rsidRDefault="00767B8D" w:rsidP="00236AAC">
            <w:r w:rsidRPr="00767B8D">
              <w:t>Projekta īstenošanas vietas apraksts</w:t>
            </w:r>
          </w:p>
        </w:tc>
        <w:tc>
          <w:tcPr>
            <w:tcW w:w="5130" w:type="dxa"/>
            <w:shd w:val="clear" w:color="auto" w:fill="auto"/>
          </w:tcPr>
          <w:p w14:paraId="11E43CF7" w14:textId="1DAA11B5" w:rsidR="00767B8D" w:rsidRPr="0093240C" w:rsidRDefault="0093240C" w:rsidP="0093240C">
            <w:pPr>
              <w:jc w:val="both"/>
            </w:pPr>
            <w:r w:rsidRPr="0093240C">
              <w:rPr>
                <w:color w:val="5F497A"/>
              </w:rPr>
              <w:t>Pieder SIA “AutoPlacis”, ierīkota tirdzniecības halle</w:t>
            </w:r>
            <w:r w:rsidR="00767B8D" w:rsidRPr="0093240C">
              <w:rPr>
                <w:color w:val="5F497A"/>
              </w:rPr>
              <w:t xml:space="preserve"> </w:t>
            </w:r>
            <w:r w:rsidR="00767B8D" w:rsidRPr="0093240C">
              <w:rPr>
                <w:i/>
                <w:color w:val="FF0000"/>
              </w:rPr>
              <w:t>(</w:t>
            </w:r>
            <w:r w:rsidRPr="0093240C">
              <w:rPr>
                <w:i/>
                <w:color w:val="FF0000"/>
              </w:rPr>
              <w:t>ja tiek nomāts, tad norādīt no kā nomā un līdz kuram datumam spēkā ir nomas līgums – ne īsāks par projekta īstenošanas termiņu</w:t>
            </w:r>
            <w:r w:rsidR="00767B8D" w:rsidRPr="0093240C">
              <w:rPr>
                <w:i/>
                <w:color w:val="FF0000"/>
              </w:rPr>
              <w:t>)</w:t>
            </w:r>
          </w:p>
        </w:tc>
      </w:tr>
    </w:tbl>
    <w:p w14:paraId="30655C0E" w14:textId="77777777" w:rsidR="00767B8D" w:rsidRPr="0019084D" w:rsidRDefault="00767B8D" w:rsidP="00767B8D"/>
    <w:p w14:paraId="224F2917" w14:textId="77777777" w:rsidR="00767B8D" w:rsidRDefault="00767B8D" w:rsidP="00F75D32">
      <w:pPr>
        <w:shd w:val="clear" w:color="auto" w:fill="F2DBDB" w:themeFill="accent2" w:themeFillTint="33"/>
        <w:jc w:val="both"/>
        <w:rPr>
          <w:color w:val="FF0000"/>
        </w:rPr>
      </w:pPr>
      <w:r>
        <w:rPr>
          <w:color w:val="FF0000"/>
        </w:rPr>
        <w:t xml:space="preserve">Projekta īstenošanas vietas var būt </w:t>
      </w:r>
      <w:r w:rsidRPr="00767B8D">
        <w:rPr>
          <w:color w:val="FF0000"/>
        </w:rPr>
        <w:t>tik</w:t>
      </w:r>
      <w:r>
        <w:rPr>
          <w:color w:val="FF0000"/>
        </w:rPr>
        <w:t>ai</w:t>
      </w:r>
      <w:r w:rsidRPr="00767B8D">
        <w:rPr>
          <w:color w:val="FF0000"/>
        </w:rPr>
        <w:t xml:space="preserve"> Latvijas Republikas teritorijā</w:t>
      </w:r>
      <w:r>
        <w:rPr>
          <w:color w:val="FF0000"/>
        </w:rPr>
        <w:t>.</w:t>
      </w:r>
      <w:r w:rsidRPr="00767B8D">
        <w:rPr>
          <w:color w:val="FF0000"/>
        </w:rPr>
        <w:t xml:space="preserve"> </w:t>
      </w:r>
    </w:p>
    <w:p w14:paraId="502AA593" w14:textId="77777777" w:rsidR="00767B8D" w:rsidRDefault="00767B8D" w:rsidP="00F75D32">
      <w:pPr>
        <w:shd w:val="clear" w:color="auto" w:fill="F2DBDB" w:themeFill="accent2" w:themeFillTint="33"/>
        <w:jc w:val="both"/>
        <w:rPr>
          <w:color w:val="FF0000"/>
        </w:rPr>
      </w:pPr>
    </w:p>
    <w:p w14:paraId="2B858019" w14:textId="7A6A0024" w:rsidR="00767B8D" w:rsidRPr="0019084D" w:rsidRDefault="00767B8D" w:rsidP="00F75D32">
      <w:pPr>
        <w:shd w:val="clear" w:color="auto" w:fill="F2DBDB" w:themeFill="accent2" w:themeFillTint="33"/>
        <w:jc w:val="both"/>
        <w:rPr>
          <w:color w:val="FF0000"/>
        </w:rPr>
      </w:pPr>
      <w:r w:rsidRPr="0019084D">
        <w:rPr>
          <w:color w:val="FF0000"/>
        </w:rPr>
        <w:t xml:space="preserve">Projektā var būt </w:t>
      </w:r>
      <w:r>
        <w:rPr>
          <w:color w:val="FF0000"/>
        </w:rPr>
        <w:t>vairākas</w:t>
      </w:r>
      <w:r w:rsidRPr="0019084D">
        <w:rPr>
          <w:color w:val="FF0000"/>
        </w:rPr>
        <w:t xml:space="preserve"> īstenošanas vieta</w:t>
      </w:r>
      <w:r>
        <w:rPr>
          <w:color w:val="FF0000"/>
        </w:rPr>
        <w:t>s</w:t>
      </w:r>
      <w:r w:rsidR="00843194">
        <w:rPr>
          <w:color w:val="FF0000"/>
        </w:rPr>
        <w:t xml:space="preserve"> – automašīnu tirdzniecības vietas un tad par katru vietu atsevišķi aizpilda tabulu</w:t>
      </w:r>
      <w:r>
        <w:rPr>
          <w:color w:val="FF0000"/>
        </w:rPr>
        <w:t xml:space="preserve">. </w:t>
      </w:r>
    </w:p>
    <w:p w14:paraId="36C297E6" w14:textId="22DE1E98" w:rsidR="00767B8D" w:rsidRPr="00767B8D" w:rsidRDefault="00767B8D" w:rsidP="00F75D32">
      <w:pPr>
        <w:shd w:val="clear" w:color="auto" w:fill="F2DBDB" w:themeFill="accent2" w:themeFillTint="33"/>
        <w:jc w:val="both"/>
        <w:rPr>
          <w:b/>
          <w:color w:val="FF0000"/>
        </w:rPr>
      </w:pPr>
      <w:r w:rsidRPr="00767B8D">
        <w:rPr>
          <w:b/>
          <w:color w:val="FF0000"/>
        </w:rPr>
        <w:t>Projekt</w:t>
      </w:r>
      <w:r w:rsidR="005E3278">
        <w:rPr>
          <w:b/>
          <w:color w:val="FF0000"/>
        </w:rPr>
        <w:t>a iesniegums</w:t>
      </w:r>
      <w:r w:rsidRPr="00767B8D">
        <w:rPr>
          <w:b/>
          <w:color w:val="FF0000"/>
        </w:rPr>
        <w:t>, kas neatbilst prasībām TIKS NORAIDĪTS!</w:t>
      </w:r>
    </w:p>
    <w:p w14:paraId="29874E33" w14:textId="77777777" w:rsidR="007303E1" w:rsidRPr="0019084D" w:rsidRDefault="007303E1" w:rsidP="00614CC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8"/>
      </w:tblGrid>
      <w:tr w:rsidR="009F5148" w:rsidRPr="0019084D" w14:paraId="64CCE796" w14:textId="77777777" w:rsidTr="00393F9F">
        <w:trPr>
          <w:trHeight w:val="151"/>
        </w:trPr>
        <w:tc>
          <w:tcPr>
            <w:tcW w:w="9694" w:type="dxa"/>
            <w:shd w:val="pct25" w:color="auto" w:fill="auto"/>
            <w:vAlign w:val="center"/>
          </w:tcPr>
          <w:p w14:paraId="34F98E17" w14:textId="22F56338" w:rsidR="009F5148" w:rsidRPr="0019084D" w:rsidRDefault="009F5148" w:rsidP="008F0903">
            <w:pPr>
              <w:pStyle w:val="Heading2"/>
              <w:spacing w:before="0" w:after="0"/>
              <w:rPr>
                <w:i w:val="0"/>
              </w:rPr>
            </w:pPr>
            <w:bookmarkStart w:id="27" w:name="_Toc92189721"/>
            <w:r w:rsidRPr="0019084D">
              <w:rPr>
                <w:i w:val="0"/>
              </w:rPr>
              <w:t>4. </w:t>
            </w:r>
            <w:r w:rsidR="008F0903" w:rsidRPr="0019084D">
              <w:rPr>
                <w:i w:val="0"/>
              </w:rPr>
              <w:t>s</w:t>
            </w:r>
            <w:r w:rsidRPr="0019084D">
              <w:rPr>
                <w:i w:val="0"/>
              </w:rPr>
              <w:t>adaļa </w:t>
            </w:r>
            <w:r w:rsidR="008A27E6" w:rsidRPr="0019084D">
              <w:rPr>
                <w:i w:val="0"/>
              </w:rPr>
              <w:t>–</w:t>
            </w:r>
            <w:r w:rsidRPr="0019084D">
              <w:rPr>
                <w:i w:val="0"/>
              </w:rPr>
              <w:t> Publicitāte</w:t>
            </w:r>
            <w:bookmarkEnd w:id="27"/>
          </w:p>
        </w:tc>
      </w:tr>
    </w:tbl>
    <w:p w14:paraId="23DD6087" w14:textId="3B06D556" w:rsidR="00393F9F" w:rsidRPr="0019084D" w:rsidRDefault="00393F9F" w:rsidP="00393F9F">
      <w:pPr>
        <w:spacing w:before="120" w:after="120"/>
        <w:rPr>
          <w:b/>
          <w:sz w:val="28"/>
          <w:szCs w:val="28"/>
        </w:rPr>
      </w:pPr>
      <w:r w:rsidRPr="0019084D">
        <w:rPr>
          <w:b/>
          <w:sz w:val="28"/>
          <w:szCs w:val="28"/>
        </w:rPr>
        <w:t xml:space="preserve">4.1. </w:t>
      </w:r>
      <w:r w:rsidR="004E13FF" w:rsidRPr="004E13FF">
        <w:rPr>
          <w:b/>
          <w:sz w:val="28"/>
          <w:szCs w:val="28"/>
        </w:rPr>
        <w:t>Publicitātes pasākumu veidi</w:t>
      </w:r>
    </w:p>
    <w:p w14:paraId="7ECCD842" w14:textId="05BACE6A" w:rsidR="00393F9F" w:rsidRPr="0019084D" w:rsidRDefault="008F0903" w:rsidP="00393F9F">
      <w:pPr>
        <w:spacing w:before="120" w:after="120"/>
        <w:jc w:val="both"/>
        <w:rPr>
          <w:i/>
        </w:rPr>
      </w:pPr>
      <w:r w:rsidRPr="0019084D">
        <w:rPr>
          <w:i/>
        </w:rPr>
        <w:t xml:space="preserve">4.1.1. </w:t>
      </w:r>
      <w:r w:rsidR="004E13FF" w:rsidRPr="004E13FF">
        <w:rPr>
          <w:i/>
        </w:rPr>
        <w:t>Atzīmēt publicitātes pasākumu skaitu, kas tiks veikti projekta īstenošanas laikā</w:t>
      </w:r>
      <w:r w:rsidR="005B6108" w:rsidRPr="0019084D">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23"/>
        <w:gridCol w:w="2705"/>
      </w:tblGrid>
      <w:tr w:rsidR="00393F9F" w:rsidRPr="0019084D" w14:paraId="3D44B742" w14:textId="77777777" w:rsidTr="00236AAC">
        <w:tc>
          <w:tcPr>
            <w:tcW w:w="6974" w:type="dxa"/>
            <w:shd w:val="clear" w:color="auto" w:fill="auto"/>
          </w:tcPr>
          <w:p w14:paraId="756DCA3F" w14:textId="3084251F" w:rsidR="00393F9F" w:rsidRPr="0019084D" w:rsidRDefault="005E3278" w:rsidP="00EE3175">
            <w:r w:rsidRPr="005E3278">
              <w:t>Informācija tīmekļvietnē (projekta īstenošanas laikā un pēc projekta ieviešanas)</w:t>
            </w:r>
          </w:p>
        </w:tc>
        <w:tc>
          <w:tcPr>
            <w:tcW w:w="2720" w:type="dxa"/>
            <w:shd w:val="clear" w:color="auto" w:fill="auto"/>
          </w:tcPr>
          <w:p w14:paraId="0FF4CC0D" w14:textId="190DBB51" w:rsidR="00393F9F" w:rsidRPr="0019084D" w:rsidRDefault="00BC05A6" w:rsidP="00236AAC">
            <w:pPr>
              <w:jc w:val="both"/>
              <w:rPr>
                <w:i/>
              </w:rPr>
            </w:pPr>
            <w:r w:rsidRPr="0019084D">
              <w:fldChar w:fldCharType="begin">
                <w:ffData>
                  <w:name w:val=""/>
                  <w:enabled/>
                  <w:calcOnExit w:val="0"/>
                  <w:checkBox>
                    <w:sizeAuto/>
                    <w:default w:val="1"/>
                  </w:checkBox>
                </w:ffData>
              </w:fldChar>
            </w:r>
            <w:r w:rsidR="00393F9F" w:rsidRPr="0019084D">
              <w:instrText xml:space="preserve"> FORMCHECKBOX </w:instrText>
            </w:r>
            <w:r w:rsidR="00000000">
              <w:fldChar w:fldCharType="separate"/>
            </w:r>
            <w:r w:rsidRPr="0019084D">
              <w:fldChar w:fldCharType="end"/>
            </w:r>
            <w:r w:rsidR="00393F9F" w:rsidRPr="0019084D">
              <w:t xml:space="preserve"> </w:t>
            </w:r>
            <w:r w:rsidR="00236AAC">
              <w:rPr>
                <w:i/>
                <w:color w:val="FF0000"/>
              </w:rPr>
              <w:t>(</w:t>
            </w:r>
            <w:r w:rsidR="005E055E">
              <w:rPr>
                <w:i/>
                <w:color w:val="FF0000"/>
              </w:rPr>
              <w:t>obligāts</w:t>
            </w:r>
            <w:r w:rsidR="00236AAC" w:rsidRPr="004E13FF">
              <w:rPr>
                <w:i/>
                <w:color w:val="FF0000"/>
              </w:rPr>
              <w:t xml:space="preserve"> pas</w:t>
            </w:r>
            <w:r w:rsidR="00236AAC">
              <w:rPr>
                <w:i/>
                <w:color w:val="FF0000"/>
              </w:rPr>
              <w:t>ākums</w:t>
            </w:r>
            <w:r w:rsidR="005E055E">
              <w:rPr>
                <w:i/>
                <w:color w:val="FF0000"/>
              </w:rPr>
              <w:t>, ja ir tīmekļa vietne</w:t>
            </w:r>
            <w:r w:rsidR="00236AAC" w:rsidRPr="0019084D">
              <w:rPr>
                <w:i/>
                <w:color w:val="FF0000"/>
              </w:rPr>
              <w:t>)</w:t>
            </w:r>
          </w:p>
        </w:tc>
      </w:tr>
      <w:tr w:rsidR="00393F9F" w:rsidRPr="0019084D" w14:paraId="52C020FE" w14:textId="77777777" w:rsidTr="00236AAC">
        <w:tc>
          <w:tcPr>
            <w:tcW w:w="6974" w:type="dxa"/>
            <w:shd w:val="clear" w:color="auto" w:fill="auto"/>
          </w:tcPr>
          <w:p w14:paraId="10374316" w14:textId="6BF453D5" w:rsidR="00393F9F" w:rsidRPr="0019084D" w:rsidRDefault="005E3278" w:rsidP="00EE3175">
            <w:r w:rsidRPr="005E3278">
              <w:t>Informācija presē (projekta īstenošanas laikā un pēc projekta ieviešanas)</w:t>
            </w:r>
          </w:p>
        </w:tc>
        <w:tc>
          <w:tcPr>
            <w:tcW w:w="2720" w:type="dxa"/>
            <w:shd w:val="clear" w:color="auto" w:fill="auto"/>
          </w:tcPr>
          <w:p w14:paraId="331549E2" w14:textId="7870CDD6" w:rsidR="00393F9F" w:rsidRPr="0019084D" w:rsidRDefault="004E13FF" w:rsidP="004E13FF">
            <w:pPr>
              <w:rPr>
                <w:i/>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2D08F0" w:rsidRPr="0019084D">
              <w:t xml:space="preserve"> </w:t>
            </w:r>
            <w:r w:rsidR="002D08F0" w:rsidRPr="0019084D">
              <w:rPr>
                <w:i/>
                <w:color w:val="FF0000"/>
              </w:rPr>
              <w:t>(</w:t>
            </w:r>
            <w:r>
              <w:rPr>
                <w:i/>
                <w:color w:val="FF0000"/>
              </w:rPr>
              <w:t>norādīt plānoto masu m</w:t>
            </w:r>
            <w:r w:rsidR="005E055E">
              <w:rPr>
                <w:i/>
                <w:color w:val="FF0000"/>
              </w:rPr>
              <w:t>e</w:t>
            </w:r>
            <w:r>
              <w:rPr>
                <w:i/>
                <w:color w:val="FF0000"/>
              </w:rPr>
              <w:t>diju</w:t>
            </w:r>
            <w:r w:rsidR="002D08F0" w:rsidRPr="0019084D">
              <w:rPr>
                <w:i/>
                <w:color w:val="FF0000"/>
              </w:rPr>
              <w:t>)</w:t>
            </w:r>
          </w:p>
        </w:tc>
      </w:tr>
      <w:tr w:rsidR="008F0903" w:rsidRPr="0019084D" w14:paraId="7ABD5C96" w14:textId="77777777" w:rsidTr="00236AAC">
        <w:tc>
          <w:tcPr>
            <w:tcW w:w="6974" w:type="dxa"/>
            <w:shd w:val="clear" w:color="auto" w:fill="auto"/>
          </w:tcPr>
          <w:p w14:paraId="6D715748" w14:textId="1D1D30B4" w:rsidR="008F0903" w:rsidRPr="0019084D" w:rsidRDefault="005E3278" w:rsidP="004E13FF">
            <w:r w:rsidRPr="005E3278">
              <w:t>Semināri, konferences, sabiedriskie pasākumi un publiskas klātienes aktivitātes</w:t>
            </w:r>
          </w:p>
        </w:tc>
        <w:tc>
          <w:tcPr>
            <w:tcW w:w="2720" w:type="dxa"/>
            <w:shd w:val="clear" w:color="auto" w:fill="auto"/>
          </w:tcPr>
          <w:p w14:paraId="4E24E831" w14:textId="5AE5402C" w:rsidR="00236AAC" w:rsidRPr="0019084D" w:rsidRDefault="00707350" w:rsidP="00236AAC">
            <w:pPr>
              <w:jc w:val="both"/>
            </w:pPr>
            <w:r w:rsidRPr="0019084D">
              <w:fldChar w:fldCharType="begin">
                <w:ffData>
                  <w:name w:val=""/>
                  <w:enabled/>
                  <w:calcOnExit w:val="0"/>
                  <w:checkBox>
                    <w:sizeAuto/>
                    <w:default w:val="1"/>
                  </w:checkBox>
                </w:ffData>
              </w:fldChar>
            </w:r>
            <w:r w:rsidRPr="0019084D">
              <w:instrText xml:space="preserve"> FORMCHECKBOX </w:instrText>
            </w:r>
            <w:r w:rsidR="00000000">
              <w:fldChar w:fldCharType="separate"/>
            </w:r>
            <w:r w:rsidRPr="0019084D">
              <w:fldChar w:fldCharType="end"/>
            </w:r>
            <w:r w:rsidRPr="0019084D">
              <w:t xml:space="preserve"> </w:t>
            </w:r>
            <w:r w:rsidR="00236AAC">
              <w:rPr>
                <w:i/>
                <w:color w:val="FF0000"/>
              </w:rPr>
              <w:t>(i</w:t>
            </w:r>
            <w:r w:rsidR="00236AAC" w:rsidRPr="004E13FF">
              <w:rPr>
                <w:i/>
                <w:color w:val="FF0000"/>
              </w:rPr>
              <w:t>eteicams pas</w:t>
            </w:r>
            <w:r w:rsidR="00236AAC">
              <w:rPr>
                <w:i/>
                <w:color w:val="FF0000"/>
              </w:rPr>
              <w:t>ākums</w:t>
            </w:r>
            <w:r w:rsidR="00236AAC" w:rsidRPr="0019084D">
              <w:rPr>
                <w:i/>
                <w:color w:val="FF0000"/>
              </w:rPr>
              <w:t>)</w:t>
            </w:r>
          </w:p>
          <w:p w14:paraId="302E4943" w14:textId="44BA6751" w:rsidR="00707350" w:rsidRPr="0019084D" w:rsidRDefault="00707350" w:rsidP="004E13FF"/>
        </w:tc>
      </w:tr>
      <w:tr w:rsidR="00393F9F" w:rsidRPr="0019084D" w14:paraId="5BFCD8AD" w14:textId="77777777" w:rsidTr="00236AAC">
        <w:tc>
          <w:tcPr>
            <w:tcW w:w="6974" w:type="dxa"/>
            <w:shd w:val="clear" w:color="auto" w:fill="auto"/>
          </w:tcPr>
          <w:p w14:paraId="2FBE8B76" w14:textId="6501BA7D" w:rsidR="00393F9F" w:rsidRPr="0019084D" w:rsidRDefault="005E3278" w:rsidP="00EE3175">
            <w:r w:rsidRPr="005E3278">
              <w:t>Informatīva plāksne (baneris, plakāts) projekta īstenošanas vietā</w:t>
            </w:r>
          </w:p>
        </w:tc>
        <w:tc>
          <w:tcPr>
            <w:tcW w:w="2720" w:type="dxa"/>
            <w:shd w:val="clear" w:color="auto" w:fill="auto"/>
          </w:tcPr>
          <w:p w14:paraId="3BF909E1" w14:textId="27DBCD40" w:rsidR="004F1BDE" w:rsidRPr="0019084D" w:rsidRDefault="00BC05A6" w:rsidP="00236AAC">
            <w:pPr>
              <w:jc w:val="both"/>
              <w:rPr>
                <w:i/>
              </w:rPr>
            </w:pPr>
            <w:r w:rsidRPr="0019084D">
              <w:fldChar w:fldCharType="begin">
                <w:ffData>
                  <w:name w:val=""/>
                  <w:enabled/>
                  <w:calcOnExit w:val="0"/>
                  <w:checkBox>
                    <w:sizeAuto/>
                    <w:default w:val="1"/>
                  </w:checkBox>
                </w:ffData>
              </w:fldChar>
            </w:r>
            <w:r w:rsidR="00393F9F" w:rsidRPr="0019084D">
              <w:instrText xml:space="preserve"> FORMCHECKBOX </w:instrText>
            </w:r>
            <w:r w:rsidR="00000000">
              <w:fldChar w:fldCharType="separate"/>
            </w:r>
            <w:r w:rsidRPr="0019084D">
              <w:fldChar w:fldCharType="end"/>
            </w:r>
            <w:r w:rsidR="00393F9F" w:rsidRPr="0019084D">
              <w:t xml:space="preserve"> </w:t>
            </w:r>
            <w:r w:rsidR="004F1BDE" w:rsidRPr="0019084D">
              <w:rPr>
                <w:i/>
                <w:color w:val="FF0000"/>
              </w:rPr>
              <w:t>(</w:t>
            </w:r>
            <w:r w:rsidR="004E13FF" w:rsidRPr="004E13FF">
              <w:rPr>
                <w:i/>
                <w:color w:val="FF0000"/>
              </w:rPr>
              <w:t>ieteicams pasākums</w:t>
            </w:r>
            <w:r w:rsidR="004F1BDE" w:rsidRPr="0019084D">
              <w:rPr>
                <w:i/>
                <w:color w:val="FF0000"/>
              </w:rPr>
              <w:t>)</w:t>
            </w:r>
          </w:p>
        </w:tc>
      </w:tr>
      <w:tr w:rsidR="00393F9F" w:rsidRPr="0019084D" w14:paraId="77054105" w14:textId="77777777" w:rsidTr="00236AAC">
        <w:tc>
          <w:tcPr>
            <w:tcW w:w="6974" w:type="dxa"/>
            <w:shd w:val="clear" w:color="auto" w:fill="auto"/>
          </w:tcPr>
          <w:p w14:paraId="2A2C97DC" w14:textId="0E5C33C4" w:rsidR="00393F9F" w:rsidRPr="0019084D" w:rsidRDefault="00393F9F" w:rsidP="007C63DF">
            <w:r w:rsidRPr="0019084D">
              <w:t>Citi (norādīt)</w:t>
            </w:r>
            <w:r w:rsidR="00236AAC">
              <w:t xml:space="preserve"> </w:t>
            </w:r>
            <w:r w:rsidR="00236AAC">
              <w:rPr>
                <w:color w:val="5F497A"/>
              </w:rPr>
              <w:t>Buklets</w:t>
            </w:r>
            <w:r w:rsidR="007C63DF">
              <w:rPr>
                <w:color w:val="5F497A"/>
              </w:rPr>
              <w:t xml:space="preserve"> </w:t>
            </w:r>
            <w:r w:rsidR="007C63DF" w:rsidRPr="0019084D">
              <w:rPr>
                <w:i/>
                <w:color w:val="FF0000"/>
              </w:rPr>
              <w:t>(</w:t>
            </w:r>
            <w:r w:rsidR="007C63DF">
              <w:rPr>
                <w:i/>
                <w:color w:val="FF0000"/>
              </w:rPr>
              <w:t>norādīt pasākuma aprakstu</w:t>
            </w:r>
            <w:r w:rsidR="007C63DF" w:rsidRPr="0019084D">
              <w:rPr>
                <w:i/>
                <w:color w:val="FF0000"/>
              </w:rPr>
              <w:t>)</w:t>
            </w:r>
          </w:p>
        </w:tc>
        <w:tc>
          <w:tcPr>
            <w:tcW w:w="2720" w:type="dxa"/>
            <w:shd w:val="clear" w:color="auto" w:fill="auto"/>
          </w:tcPr>
          <w:p w14:paraId="0BCA9D67" w14:textId="1447DC09" w:rsidR="00597000" w:rsidRPr="0019084D" w:rsidRDefault="00BC05A6" w:rsidP="00236AAC">
            <w:pPr>
              <w:jc w:val="both"/>
              <w:rPr>
                <w:i/>
              </w:rPr>
            </w:pPr>
            <w:r w:rsidRPr="0019084D">
              <w:fldChar w:fldCharType="begin">
                <w:ffData>
                  <w:name w:val=""/>
                  <w:enabled/>
                  <w:calcOnExit w:val="0"/>
                  <w:checkBox>
                    <w:sizeAuto/>
                    <w:default w:val="1"/>
                  </w:checkBox>
                </w:ffData>
              </w:fldChar>
            </w:r>
            <w:r w:rsidR="00393F9F" w:rsidRPr="0019084D">
              <w:instrText xml:space="preserve"> FORMCHECKBOX </w:instrText>
            </w:r>
            <w:r w:rsidR="00000000">
              <w:fldChar w:fldCharType="separate"/>
            </w:r>
            <w:r w:rsidRPr="0019084D">
              <w:fldChar w:fldCharType="end"/>
            </w:r>
            <w:r w:rsidR="00393F9F" w:rsidRPr="0019084D">
              <w:t xml:space="preserve"> </w:t>
            </w:r>
          </w:p>
        </w:tc>
      </w:tr>
    </w:tbl>
    <w:p w14:paraId="3A7DAECD" w14:textId="28E42669" w:rsidR="008F0903" w:rsidRPr="0019084D" w:rsidRDefault="008F0903" w:rsidP="008F0903">
      <w:pPr>
        <w:spacing w:before="120" w:after="120"/>
        <w:jc w:val="both"/>
        <w:rPr>
          <w:i/>
        </w:rPr>
      </w:pPr>
      <w:r w:rsidRPr="0019084D">
        <w:rPr>
          <w:i/>
        </w:rPr>
        <w:t>4.1.2. Min</w:t>
      </w:r>
      <w:r w:rsidR="004E13FF">
        <w:rPr>
          <w:i/>
        </w:rPr>
        <w:t>ēt konkrētus plānotos pasākumus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16"/>
        <w:gridCol w:w="1811"/>
        <w:gridCol w:w="4343"/>
        <w:gridCol w:w="1549"/>
        <w:gridCol w:w="1309"/>
      </w:tblGrid>
      <w:tr w:rsidR="00236AAC" w:rsidRPr="0019084D" w14:paraId="7946BA6E" w14:textId="77777777" w:rsidTr="003348D3">
        <w:trPr>
          <w:cantSplit/>
          <w:tblHeader/>
        </w:trPr>
        <w:tc>
          <w:tcPr>
            <w:tcW w:w="620" w:type="dxa"/>
            <w:shd w:val="clear" w:color="auto" w:fill="auto"/>
            <w:vAlign w:val="center"/>
          </w:tcPr>
          <w:p w14:paraId="4CB7B9D7" w14:textId="77777777" w:rsidR="00236AAC" w:rsidRPr="0019084D" w:rsidRDefault="00236AAC" w:rsidP="00EE3175">
            <w:pPr>
              <w:jc w:val="center"/>
              <w:rPr>
                <w:b/>
                <w:bCs/>
              </w:rPr>
            </w:pPr>
            <w:r w:rsidRPr="0019084D">
              <w:rPr>
                <w:b/>
                <w:bCs/>
              </w:rPr>
              <w:t>Nr. p.k.</w:t>
            </w:r>
          </w:p>
        </w:tc>
        <w:tc>
          <w:tcPr>
            <w:tcW w:w="1818" w:type="dxa"/>
            <w:shd w:val="clear" w:color="auto" w:fill="auto"/>
            <w:vAlign w:val="center"/>
          </w:tcPr>
          <w:p w14:paraId="3F615841" w14:textId="163270BF" w:rsidR="00236AAC" w:rsidRPr="0019084D" w:rsidRDefault="00236AAC" w:rsidP="00EE3175">
            <w:pPr>
              <w:jc w:val="center"/>
              <w:rPr>
                <w:b/>
                <w:bCs/>
              </w:rPr>
            </w:pPr>
            <w:r w:rsidRPr="0019084D">
              <w:rPr>
                <w:b/>
                <w:bCs/>
              </w:rPr>
              <w:t>Pasākums</w:t>
            </w:r>
          </w:p>
        </w:tc>
        <w:tc>
          <w:tcPr>
            <w:tcW w:w="4394" w:type="dxa"/>
            <w:shd w:val="clear" w:color="auto" w:fill="auto"/>
            <w:vAlign w:val="center"/>
          </w:tcPr>
          <w:p w14:paraId="148385B7" w14:textId="24825534" w:rsidR="00236AAC" w:rsidRPr="0019084D" w:rsidRDefault="00236AAC" w:rsidP="002D17AB">
            <w:pPr>
              <w:jc w:val="center"/>
              <w:rPr>
                <w:b/>
                <w:bCs/>
              </w:rPr>
            </w:pPr>
            <w:r w:rsidRPr="00236AAC">
              <w:rPr>
                <w:b/>
                <w:bCs/>
              </w:rPr>
              <w:t>Raksturojums</w:t>
            </w:r>
          </w:p>
        </w:tc>
        <w:tc>
          <w:tcPr>
            <w:tcW w:w="1553" w:type="dxa"/>
            <w:shd w:val="clear" w:color="auto" w:fill="auto"/>
            <w:vAlign w:val="center"/>
          </w:tcPr>
          <w:p w14:paraId="5DD30D2A" w14:textId="7859D182" w:rsidR="00236AAC" w:rsidRPr="0019084D" w:rsidRDefault="00236AAC" w:rsidP="00EE3175">
            <w:pPr>
              <w:jc w:val="center"/>
              <w:rPr>
                <w:b/>
                <w:bCs/>
              </w:rPr>
            </w:pPr>
            <w:r w:rsidRPr="0019084D">
              <w:rPr>
                <w:b/>
                <w:bCs/>
              </w:rPr>
              <w:t>Mērķa grupa</w:t>
            </w:r>
          </w:p>
        </w:tc>
        <w:tc>
          <w:tcPr>
            <w:tcW w:w="1309" w:type="dxa"/>
            <w:shd w:val="clear" w:color="auto" w:fill="auto"/>
            <w:vAlign w:val="center"/>
          </w:tcPr>
          <w:p w14:paraId="04ACEE83" w14:textId="2D402DA6" w:rsidR="00236AAC" w:rsidRPr="0019084D" w:rsidRDefault="00236AAC" w:rsidP="00EE3175">
            <w:pPr>
              <w:jc w:val="center"/>
              <w:rPr>
                <w:b/>
                <w:bCs/>
              </w:rPr>
            </w:pPr>
            <w:r w:rsidRPr="0019084D">
              <w:rPr>
                <w:b/>
                <w:bCs/>
              </w:rPr>
              <w:t xml:space="preserve">Plānotie izdevumi, </w:t>
            </w:r>
            <w:r w:rsidRPr="0019084D">
              <w:rPr>
                <w:b/>
                <w:bCs/>
                <w:i/>
              </w:rPr>
              <w:t>euro</w:t>
            </w:r>
          </w:p>
        </w:tc>
      </w:tr>
      <w:tr w:rsidR="00236AAC" w:rsidRPr="0019084D" w14:paraId="4F511FDF" w14:textId="77777777" w:rsidTr="003348D3">
        <w:trPr>
          <w:cantSplit/>
        </w:trPr>
        <w:tc>
          <w:tcPr>
            <w:tcW w:w="620" w:type="dxa"/>
            <w:shd w:val="clear" w:color="auto" w:fill="auto"/>
            <w:vAlign w:val="center"/>
          </w:tcPr>
          <w:p w14:paraId="296AF98F" w14:textId="77777777" w:rsidR="00236AAC" w:rsidRPr="0019084D" w:rsidRDefault="00236AAC" w:rsidP="000C2FB2">
            <w:pPr>
              <w:jc w:val="center"/>
              <w:rPr>
                <w:bCs/>
              </w:rPr>
            </w:pPr>
            <w:r w:rsidRPr="0019084D">
              <w:rPr>
                <w:color w:val="5F497A"/>
              </w:rPr>
              <w:t>1</w:t>
            </w:r>
          </w:p>
        </w:tc>
        <w:tc>
          <w:tcPr>
            <w:tcW w:w="1818" w:type="dxa"/>
            <w:shd w:val="clear" w:color="auto" w:fill="auto"/>
            <w:vAlign w:val="center"/>
          </w:tcPr>
          <w:p w14:paraId="07F4B67F" w14:textId="1DD8B1DE" w:rsidR="00236AAC" w:rsidRPr="0019084D" w:rsidRDefault="00236AAC" w:rsidP="000C2FB2">
            <w:pPr>
              <w:rPr>
                <w:bCs/>
              </w:rPr>
            </w:pPr>
            <w:r w:rsidRPr="0019084D">
              <w:rPr>
                <w:color w:val="5F497A"/>
              </w:rPr>
              <w:t>Informācija tīmekļvietnē</w:t>
            </w:r>
          </w:p>
        </w:tc>
        <w:tc>
          <w:tcPr>
            <w:tcW w:w="4394" w:type="dxa"/>
            <w:shd w:val="clear" w:color="auto" w:fill="auto"/>
            <w:vAlign w:val="center"/>
          </w:tcPr>
          <w:p w14:paraId="5209EDEB" w14:textId="08EE893B" w:rsidR="00236AAC" w:rsidRPr="0019084D" w:rsidRDefault="00236AAC" w:rsidP="000C2FB2">
            <w:pPr>
              <w:jc w:val="both"/>
              <w:rPr>
                <w:color w:val="5F497A"/>
              </w:rPr>
            </w:pPr>
            <w:r w:rsidRPr="0019084D">
              <w:rPr>
                <w:color w:val="5F497A"/>
              </w:rPr>
              <w:t>www.</w:t>
            </w:r>
            <w:r w:rsidRPr="004E13FF">
              <w:rPr>
                <w:color w:val="5F497A"/>
              </w:rPr>
              <w:t>AutoPlacis</w:t>
            </w:r>
            <w:r w:rsidRPr="0019084D">
              <w:rPr>
                <w:color w:val="5F497A"/>
              </w:rPr>
              <w:t xml:space="preserve">.lv – </w:t>
            </w:r>
            <w:r>
              <w:rPr>
                <w:color w:val="5F497A"/>
              </w:rPr>
              <w:t>12</w:t>
            </w:r>
            <w:r w:rsidRPr="0019084D">
              <w:rPr>
                <w:color w:val="5F497A"/>
              </w:rPr>
              <w:t xml:space="preserve"> paziņojumi tīmekļvietnē ik pēc </w:t>
            </w:r>
            <w:r>
              <w:rPr>
                <w:color w:val="5F497A"/>
              </w:rPr>
              <w:t>2</w:t>
            </w:r>
            <w:r w:rsidRPr="0019084D">
              <w:rPr>
                <w:color w:val="5F497A"/>
              </w:rPr>
              <w:t xml:space="preserve"> mēnešiem projekta ieviešanas laikā</w:t>
            </w:r>
            <w:r w:rsidRPr="0019084D">
              <w:t xml:space="preserve"> </w:t>
            </w:r>
            <w:r>
              <w:rPr>
                <w:color w:val="5F497A"/>
              </w:rPr>
              <w:t>par projekta īstenošanu</w:t>
            </w:r>
            <w:r w:rsidRPr="0019084D">
              <w:rPr>
                <w:color w:val="5F497A"/>
              </w:rPr>
              <w:t xml:space="preserve"> un </w:t>
            </w:r>
            <w:r>
              <w:rPr>
                <w:color w:val="5F497A"/>
              </w:rPr>
              <w:t>pieejamiem elektromobiļiem</w:t>
            </w:r>
            <w:r w:rsidRPr="0019084D">
              <w:rPr>
                <w:color w:val="5F497A"/>
              </w:rPr>
              <w:t xml:space="preserve"> </w:t>
            </w:r>
            <w:r w:rsidRPr="0019084D">
              <w:rPr>
                <w:i/>
                <w:color w:val="FF0000"/>
              </w:rPr>
              <w:t>(</w:t>
            </w:r>
            <w:r w:rsidR="005E055E">
              <w:rPr>
                <w:i/>
                <w:color w:val="FF0000"/>
              </w:rPr>
              <w:t>obligāts</w:t>
            </w:r>
            <w:r w:rsidR="005E055E" w:rsidRPr="004E13FF">
              <w:rPr>
                <w:i/>
                <w:color w:val="FF0000"/>
              </w:rPr>
              <w:t xml:space="preserve"> pas</w:t>
            </w:r>
            <w:r w:rsidR="005E055E">
              <w:rPr>
                <w:i/>
                <w:color w:val="FF0000"/>
              </w:rPr>
              <w:t>ākums, ja ir tīmekļa vietne</w:t>
            </w:r>
            <w:r w:rsidRPr="0019084D">
              <w:rPr>
                <w:i/>
                <w:color w:val="FF0000"/>
              </w:rPr>
              <w:t xml:space="preserve"> </w:t>
            </w:r>
            <w:r>
              <w:rPr>
                <w:i/>
                <w:color w:val="FF0000"/>
              </w:rPr>
              <w:t xml:space="preserve">– </w:t>
            </w:r>
            <w:r w:rsidRPr="0019084D">
              <w:rPr>
                <w:i/>
                <w:color w:val="FF0000"/>
              </w:rPr>
              <w:t xml:space="preserve">norādīt </w:t>
            </w:r>
            <w:r>
              <w:rPr>
                <w:i/>
                <w:color w:val="FF0000"/>
              </w:rPr>
              <w:t xml:space="preserve">tīmekļvietnes </w:t>
            </w:r>
            <w:r w:rsidRPr="0019084D">
              <w:rPr>
                <w:i/>
                <w:color w:val="FF0000"/>
              </w:rPr>
              <w:t>adres</w:t>
            </w:r>
            <w:r w:rsidR="005E3278">
              <w:rPr>
                <w:i/>
                <w:color w:val="FF0000"/>
              </w:rPr>
              <w:t>i</w:t>
            </w:r>
            <w:r w:rsidRPr="0019084D">
              <w:rPr>
                <w:i/>
                <w:color w:val="FF0000"/>
              </w:rPr>
              <w:t xml:space="preserve">, kur </w:t>
            </w:r>
            <w:r>
              <w:rPr>
                <w:i/>
                <w:color w:val="FF0000"/>
              </w:rPr>
              <w:t>plānots publicēt informāciju</w:t>
            </w:r>
            <w:r w:rsidRPr="0019084D">
              <w:rPr>
                <w:i/>
                <w:color w:val="FF0000"/>
              </w:rPr>
              <w:t xml:space="preserve"> un skaitu)</w:t>
            </w:r>
          </w:p>
        </w:tc>
        <w:tc>
          <w:tcPr>
            <w:tcW w:w="1553" w:type="dxa"/>
            <w:shd w:val="clear" w:color="auto" w:fill="auto"/>
            <w:vAlign w:val="center"/>
          </w:tcPr>
          <w:p w14:paraId="2EE66A84" w14:textId="0C9ACE0D" w:rsidR="00236AAC" w:rsidRPr="0019084D" w:rsidRDefault="00236AAC" w:rsidP="000C2FB2">
            <w:pPr>
              <w:jc w:val="center"/>
              <w:rPr>
                <w:color w:val="5F497A"/>
              </w:rPr>
            </w:pPr>
            <w:r>
              <w:rPr>
                <w:color w:val="5F497A"/>
              </w:rPr>
              <w:t>Potenciālie automobiļu pircēji</w:t>
            </w:r>
          </w:p>
        </w:tc>
        <w:tc>
          <w:tcPr>
            <w:tcW w:w="1309" w:type="dxa"/>
            <w:shd w:val="clear" w:color="auto" w:fill="auto"/>
            <w:vAlign w:val="center"/>
          </w:tcPr>
          <w:p w14:paraId="58910A9D" w14:textId="0C4D8708" w:rsidR="00236AAC" w:rsidRPr="0019084D" w:rsidRDefault="00236AAC" w:rsidP="000C2FB2">
            <w:pPr>
              <w:jc w:val="center"/>
              <w:rPr>
                <w:color w:val="5F497A"/>
              </w:rPr>
            </w:pPr>
            <w:r w:rsidRPr="0019084D">
              <w:rPr>
                <w:color w:val="5F497A"/>
              </w:rPr>
              <w:t>Nav nepieciešami papildus izdevumi</w:t>
            </w:r>
          </w:p>
        </w:tc>
      </w:tr>
      <w:tr w:rsidR="00236AAC" w:rsidRPr="0019084D" w14:paraId="3187B6EF" w14:textId="77777777" w:rsidTr="003348D3">
        <w:trPr>
          <w:cantSplit/>
        </w:trPr>
        <w:tc>
          <w:tcPr>
            <w:tcW w:w="620" w:type="dxa"/>
            <w:shd w:val="clear" w:color="auto" w:fill="auto"/>
            <w:vAlign w:val="center"/>
          </w:tcPr>
          <w:p w14:paraId="4E5EC22B" w14:textId="34B5B7BB" w:rsidR="00236AAC" w:rsidRPr="0019084D" w:rsidRDefault="00236AAC" w:rsidP="000C2FB2">
            <w:pPr>
              <w:jc w:val="center"/>
              <w:rPr>
                <w:bCs/>
              </w:rPr>
            </w:pPr>
            <w:r w:rsidRPr="0019084D">
              <w:rPr>
                <w:bCs/>
              </w:rPr>
              <w:t>2</w:t>
            </w:r>
          </w:p>
        </w:tc>
        <w:tc>
          <w:tcPr>
            <w:tcW w:w="1818" w:type="dxa"/>
            <w:shd w:val="clear" w:color="auto" w:fill="auto"/>
            <w:vAlign w:val="center"/>
          </w:tcPr>
          <w:p w14:paraId="244BC41D" w14:textId="7B66131C" w:rsidR="00236AAC" w:rsidRPr="0019084D" w:rsidRDefault="00236AAC" w:rsidP="000C2FB2">
            <w:pPr>
              <w:rPr>
                <w:color w:val="5F497A"/>
              </w:rPr>
            </w:pPr>
            <w:r w:rsidRPr="0019084D">
              <w:rPr>
                <w:color w:val="5F497A"/>
              </w:rPr>
              <w:t xml:space="preserve">Dalība </w:t>
            </w:r>
            <w:r w:rsidRPr="00236AAC">
              <w:rPr>
                <w:color w:val="5F497A"/>
              </w:rPr>
              <w:t>starptautiskā autoindustrijas izstādē “Auto”</w:t>
            </w:r>
          </w:p>
        </w:tc>
        <w:tc>
          <w:tcPr>
            <w:tcW w:w="4394" w:type="dxa"/>
            <w:shd w:val="clear" w:color="auto" w:fill="auto"/>
            <w:vAlign w:val="center"/>
          </w:tcPr>
          <w:p w14:paraId="5F4F5991" w14:textId="77777777" w:rsidR="00236AAC" w:rsidRPr="0019084D" w:rsidRDefault="00236AAC" w:rsidP="000C2FB2">
            <w:pPr>
              <w:jc w:val="both"/>
            </w:pPr>
            <w:r w:rsidRPr="0019084D">
              <w:rPr>
                <w:color w:val="5F497A"/>
              </w:rPr>
              <w:t xml:space="preserve">dalība </w:t>
            </w:r>
            <w:r w:rsidRPr="004E13FF">
              <w:rPr>
                <w:color w:val="5F497A"/>
              </w:rPr>
              <w:t>starp</w:t>
            </w:r>
            <w:r>
              <w:rPr>
                <w:color w:val="5F497A"/>
              </w:rPr>
              <w:t>tautiskā autoindustrijas izstādē</w:t>
            </w:r>
            <w:r w:rsidRPr="004E13FF">
              <w:rPr>
                <w:color w:val="5F497A"/>
              </w:rPr>
              <w:t xml:space="preserve"> </w:t>
            </w:r>
            <w:r w:rsidRPr="0019084D">
              <w:rPr>
                <w:color w:val="5F497A"/>
              </w:rPr>
              <w:t>“</w:t>
            </w:r>
            <w:r>
              <w:rPr>
                <w:color w:val="5F497A"/>
              </w:rPr>
              <w:t>Auto</w:t>
            </w:r>
            <w:r w:rsidRPr="0019084D">
              <w:rPr>
                <w:color w:val="5F497A"/>
              </w:rPr>
              <w:t xml:space="preserve">” </w:t>
            </w:r>
            <w:r>
              <w:rPr>
                <w:color w:val="5F497A"/>
              </w:rPr>
              <w:t xml:space="preserve">Ķīpsalas izstāžu centrā </w:t>
            </w:r>
            <w:r w:rsidRPr="0019084D">
              <w:rPr>
                <w:color w:val="5F497A"/>
              </w:rPr>
              <w:t>ar stendu divas reizes projekta ieviešanas laikā  informējot sabiedrību par projekta aktivitātēm un rezultātiem</w:t>
            </w:r>
            <w:r>
              <w:rPr>
                <w:color w:val="5F497A"/>
              </w:rPr>
              <w:t xml:space="preserve"> un reklamējot elektromobiļu priekšrocības</w:t>
            </w:r>
          </w:p>
          <w:p w14:paraId="09AF53DF" w14:textId="022BF79B" w:rsidR="00236AAC" w:rsidRPr="0019084D" w:rsidRDefault="00236AAC" w:rsidP="000C2FB2">
            <w:pPr>
              <w:jc w:val="both"/>
              <w:rPr>
                <w:color w:val="5F497A"/>
              </w:rPr>
            </w:pPr>
            <w:r w:rsidRPr="0019084D">
              <w:rPr>
                <w:i/>
                <w:color w:val="FF0000"/>
              </w:rPr>
              <w:t>(norādīt plānotos pasākumus)</w:t>
            </w:r>
          </w:p>
        </w:tc>
        <w:tc>
          <w:tcPr>
            <w:tcW w:w="1553" w:type="dxa"/>
            <w:shd w:val="clear" w:color="auto" w:fill="auto"/>
            <w:vAlign w:val="center"/>
          </w:tcPr>
          <w:p w14:paraId="4AD0A341" w14:textId="17D6A81C" w:rsidR="007C63DF" w:rsidRPr="0019084D" w:rsidRDefault="007C63DF" w:rsidP="000C2FB2">
            <w:pPr>
              <w:jc w:val="center"/>
              <w:rPr>
                <w:color w:val="5F497A"/>
              </w:rPr>
            </w:pPr>
            <w:r>
              <w:rPr>
                <w:color w:val="5F497A"/>
              </w:rPr>
              <w:t>Izstādes apmeklētāji</w:t>
            </w:r>
          </w:p>
        </w:tc>
        <w:tc>
          <w:tcPr>
            <w:tcW w:w="1309" w:type="dxa"/>
            <w:shd w:val="clear" w:color="auto" w:fill="auto"/>
            <w:vAlign w:val="center"/>
          </w:tcPr>
          <w:p w14:paraId="4113D964" w14:textId="7CE1FC5A" w:rsidR="00236AAC" w:rsidRPr="0019084D" w:rsidRDefault="00236AAC" w:rsidP="000C2FB2">
            <w:pPr>
              <w:jc w:val="center"/>
              <w:rPr>
                <w:color w:val="5F497A"/>
              </w:rPr>
            </w:pPr>
            <w:r w:rsidRPr="0019084D">
              <w:rPr>
                <w:color w:val="5F497A"/>
              </w:rPr>
              <w:t xml:space="preserve">Aptuveni 500 </w:t>
            </w:r>
            <w:r w:rsidRPr="0019084D">
              <w:rPr>
                <w:i/>
                <w:color w:val="5F497A"/>
              </w:rPr>
              <w:t>euro</w:t>
            </w:r>
            <w:r>
              <w:rPr>
                <w:color w:val="5F497A"/>
              </w:rPr>
              <w:t xml:space="preserve"> par katru reizi</w:t>
            </w:r>
          </w:p>
        </w:tc>
      </w:tr>
      <w:tr w:rsidR="00236AAC" w:rsidRPr="0019084D" w14:paraId="490089DD" w14:textId="77777777" w:rsidTr="003348D3">
        <w:trPr>
          <w:cantSplit/>
        </w:trPr>
        <w:tc>
          <w:tcPr>
            <w:tcW w:w="620" w:type="dxa"/>
            <w:shd w:val="clear" w:color="auto" w:fill="auto"/>
            <w:vAlign w:val="center"/>
          </w:tcPr>
          <w:p w14:paraId="3E81ADFD" w14:textId="53F15FBC" w:rsidR="00236AAC" w:rsidRPr="0019084D" w:rsidRDefault="00236AAC" w:rsidP="000C2FB2">
            <w:pPr>
              <w:jc w:val="center"/>
              <w:rPr>
                <w:bCs/>
              </w:rPr>
            </w:pPr>
            <w:r w:rsidRPr="0019084D">
              <w:rPr>
                <w:bCs/>
              </w:rPr>
              <w:lastRenderedPageBreak/>
              <w:t>3</w:t>
            </w:r>
          </w:p>
        </w:tc>
        <w:tc>
          <w:tcPr>
            <w:tcW w:w="1818" w:type="dxa"/>
            <w:shd w:val="clear" w:color="auto" w:fill="auto"/>
            <w:vAlign w:val="center"/>
          </w:tcPr>
          <w:p w14:paraId="0FFCA179" w14:textId="52288A7D" w:rsidR="00236AAC" w:rsidRPr="0019084D" w:rsidRDefault="00236AAC" w:rsidP="000C2FB2">
            <w:pPr>
              <w:rPr>
                <w:color w:val="5F497A"/>
              </w:rPr>
            </w:pPr>
            <w:r w:rsidRPr="0019084D">
              <w:rPr>
                <w:color w:val="5F497A"/>
              </w:rPr>
              <w:t xml:space="preserve">Informatīva plāksne pie </w:t>
            </w:r>
            <w:r w:rsidRPr="00236AAC">
              <w:rPr>
                <w:color w:val="5F497A"/>
              </w:rPr>
              <w:t>projekta īstenošanas vietas</w:t>
            </w:r>
          </w:p>
        </w:tc>
        <w:tc>
          <w:tcPr>
            <w:tcW w:w="4394" w:type="dxa"/>
            <w:shd w:val="clear" w:color="auto" w:fill="auto"/>
            <w:vAlign w:val="center"/>
          </w:tcPr>
          <w:p w14:paraId="69CB5B46" w14:textId="4532B122" w:rsidR="00236AAC" w:rsidRPr="0019084D" w:rsidRDefault="00236AAC" w:rsidP="000C2FB2">
            <w:pPr>
              <w:jc w:val="both"/>
              <w:rPr>
                <w:color w:val="5F497A"/>
              </w:rPr>
            </w:pPr>
            <w:r w:rsidRPr="0019084D">
              <w:rPr>
                <w:color w:val="5F497A"/>
              </w:rPr>
              <w:t xml:space="preserve">paziņojums, ka </w:t>
            </w:r>
            <w:r>
              <w:rPr>
                <w:color w:val="5F497A"/>
              </w:rPr>
              <w:t>pieejams</w:t>
            </w:r>
            <w:r w:rsidRPr="0019084D">
              <w:rPr>
                <w:color w:val="5F497A"/>
              </w:rPr>
              <w:t xml:space="preserve"> finansē</w:t>
            </w:r>
            <w:r>
              <w:rPr>
                <w:color w:val="5F497A"/>
              </w:rPr>
              <w:t>jums automobiļu iegādei</w:t>
            </w:r>
            <w:r w:rsidRPr="0019084D">
              <w:rPr>
                <w:color w:val="5F497A"/>
              </w:rPr>
              <w:t xml:space="preserve"> no EKII līdzekļiem</w:t>
            </w:r>
          </w:p>
        </w:tc>
        <w:tc>
          <w:tcPr>
            <w:tcW w:w="1553" w:type="dxa"/>
            <w:shd w:val="clear" w:color="auto" w:fill="auto"/>
            <w:vAlign w:val="center"/>
          </w:tcPr>
          <w:p w14:paraId="029A0821" w14:textId="76A4A966" w:rsidR="00236AAC" w:rsidRPr="0019084D" w:rsidRDefault="00236AAC" w:rsidP="000C2FB2">
            <w:pPr>
              <w:jc w:val="center"/>
              <w:rPr>
                <w:color w:val="5F497A"/>
              </w:rPr>
            </w:pPr>
            <w:r>
              <w:rPr>
                <w:color w:val="5F497A"/>
              </w:rPr>
              <w:t>Tirdzniecības vietas</w:t>
            </w:r>
            <w:r w:rsidRPr="0019084D">
              <w:rPr>
                <w:color w:val="5F497A"/>
              </w:rPr>
              <w:t xml:space="preserve"> apmeklētāji</w:t>
            </w:r>
          </w:p>
        </w:tc>
        <w:tc>
          <w:tcPr>
            <w:tcW w:w="1309" w:type="dxa"/>
            <w:shd w:val="clear" w:color="auto" w:fill="auto"/>
            <w:vAlign w:val="center"/>
          </w:tcPr>
          <w:p w14:paraId="6A3687B1" w14:textId="76FEA32F" w:rsidR="00236AAC" w:rsidRPr="0019084D" w:rsidRDefault="00236AAC" w:rsidP="000C2FB2">
            <w:pPr>
              <w:jc w:val="center"/>
              <w:rPr>
                <w:color w:val="5F497A"/>
              </w:rPr>
            </w:pPr>
            <w:r>
              <w:rPr>
                <w:color w:val="5F497A"/>
              </w:rPr>
              <w:t>1</w:t>
            </w:r>
            <w:r w:rsidRPr="0019084D">
              <w:rPr>
                <w:color w:val="5F497A"/>
              </w:rPr>
              <w:t xml:space="preserve">00 </w:t>
            </w:r>
            <w:r w:rsidRPr="0019084D">
              <w:rPr>
                <w:i/>
                <w:color w:val="5F497A"/>
              </w:rPr>
              <w:t>euro</w:t>
            </w:r>
          </w:p>
        </w:tc>
      </w:tr>
      <w:tr w:rsidR="00236AAC" w:rsidRPr="0019084D" w14:paraId="552CA5CC" w14:textId="77777777" w:rsidTr="003348D3">
        <w:trPr>
          <w:cantSplit/>
        </w:trPr>
        <w:tc>
          <w:tcPr>
            <w:tcW w:w="620" w:type="dxa"/>
            <w:shd w:val="clear" w:color="auto" w:fill="auto"/>
            <w:vAlign w:val="center"/>
          </w:tcPr>
          <w:p w14:paraId="38947683" w14:textId="5A66528A" w:rsidR="00236AAC" w:rsidRPr="0019084D" w:rsidRDefault="00236AAC" w:rsidP="000C2FB2">
            <w:pPr>
              <w:jc w:val="center"/>
              <w:rPr>
                <w:bCs/>
              </w:rPr>
            </w:pPr>
            <w:r>
              <w:rPr>
                <w:bCs/>
              </w:rPr>
              <w:t>4</w:t>
            </w:r>
          </w:p>
        </w:tc>
        <w:tc>
          <w:tcPr>
            <w:tcW w:w="1818" w:type="dxa"/>
            <w:shd w:val="clear" w:color="auto" w:fill="auto"/>
            <w:vAlign w:val="center"/>
          </w:tcPr>
          <w:p w14:paraId="3293431A" w14:textId="0AA90C55" w:rsidR="00236AAC" w:rsidRPr="0019084D" w:rsidRDefault="00236AAC" w:rsidP="000C2FB2">
            <w:pPr>
              <w:rPr>
                <w:color w:val="5F497A"/>
              </w:rPr>
            </w:pPr>
            <w:r>
              <w:rPr>
                <w:color w:val="5F497A"/>
              </w:rPr>
              <w:t>Buklets</w:t>
            </w:r>
          </w:p>
        </w:tc>
        <w:tc>
          <w:tcPr>
            <w:tcW w:w="4394" w:type="dxa"/>
            <w:shd w:val="clear" w:color="auto" w:fill="auto"/>
            <w:vAlign w:val="center"/>
          </w:tcPr>
          <w:p w14:paraId="5682092C" w14:textId="58CBEF2F" w:rsidR="00236AAC" w:rsidRPr="0019084D" w:rsidRDefault="00236AAC" w:rsidP="000C2FB2">
            <w:pPr>
              <w:jc w:val="both"/>
              <w:rPr>
                <w:color w:val="5F497A"/>
              </w:rPr>
            </w:pPr>
            <w:r>
              <w:rPr>
                <w:color w:val="5F497A"/>
              </w:rPr>
              <w:t>500 gab</w:t>
            </w:r>
            <w:r w:rsidR="003348D3">
              <w:rPr>
                <w:color w:val="5F497A"/>
              </w:rPr>
              <w:t>ali</w:t>
            </w:r>
            <w:r>
              <w:rPr>
                <w:color w:val="5F497A"/>
              </w:rPr>
              <w:t xml:space="preserve"> bukleti</w:t>
            </w:r>
            <w:r w:rsidRPr="0019084D">
              <w:rPr>
                <w:color w:val="5F497A"/>
              </w:rPr>
              <w:t xml:space="preserve"> </w:t>
            </w:r>
            <w:r>
              <w:rPr>
                <w:color w:val="5F497A"/>
              </w:rPr>
              <w:t>par pieejamo</w:t>
            </w:r>
            <w:r w:rsidRPr="0019084D">
              <w:rPr>
                <w:color w:val="5F497A"/>
              </w:rPr>
              <w:t xml:space="preserve"> EKII </w:t>
            </w:r>
            <w:r>
              <w:rPr>
                <w:color w:val="5F497A"/>
              </w:rPr>
              <w:t>finansējumu un nosacījumiem potenciālajiem automašīnu pircējiem</w:t>
            </w:r>
          </w:p>
        </w:tc>
        <w:tc>
          <w:tcPr>
            <w:tcW w:w="1553" w:type="dxa"/>
            <w:shd w:val="clear" w:color="auto" w:fill="auto"/>
            <w:vAlign w:val="center"/>
          </w:tcPr>
          <w:p w14:paraId="77C08E52" w14:textId="45F0508F" w:rsidR="00236AAC" w:rsidRPr="0019084D" w:rsidRDefault="00236AAC" w:rsidP="000C2FB2">
            <w:pPr>
              <w:jc w:val="center"/>
              <w:rPr>
                <w:color w:val="5F497A"/>
              </w:rPr>
            </w:pPr>
            <w:r>
              <w:rPr>
                <w:color w:val="5F497A"/>
              </w:rPr>
              <w:t>Potenciālie automobiļu pircēji</w:t>
            </w:r>
          </w:p>
        </w:tc>
        <w:tc>
          <w:tcPr>
            <w:tcW w:w="1309" w:type="dxa"/>
            <w:shd w:val="clear" w:color="auto" w:fill="auto"/>
            <w:vAlign w:val="center"/>
          </w:tcPr>
          <w:p w14:paraId="3120DF8B" w14:textId="14C790F3" w:rsidR="00236AAC" w:rsidRPr="0019084D" w:rsidRDefault="00236AAC" w:rsidP="000C2FB2">
            <w:pPr>
              <w:jc w:val="center"/>
              <w:rPr>
                <w:color w:val="5F497A"/>
              </w:rPr>
            </w:pPr>
            <w:r>
              <w:rPr>
                <w:color w:val="5F497A"/>
              </w:rPr>
              <w:t>500</w:t>
            </w:r>
            <w:r w:rsidRPr="0019084D">
              <w:rPr>
                <w:color w:val="5F497A"/>
              </w:rPr>
              <w:t xml:space="preserve"> </w:t>
            </w:r>
            <w:r w:rsidRPr="00236AAC">
              <w:rPr>
                <w:i/>
                <w:color w:val="5F497A"/>
              </w:rPr>
              <w:t>euro</w:t>
            </w:r>
          </w:p>
        </w:tc>
      </w:tr>
    </w:tbl>
    <w:p w14:paraId="4C36E511" w14:textId="6D61D747" w:rsidR="003348D3" w:rsidRPr="003348D3" w:rsidRDefault="003348D3" w:rsidP="00F75D32">
      <w:pPr>
        <w:shd w:val="clear" w:color="auto" w:fill="F2DBDB" w:themeFill="accent2" w:themeFillTint="33"/>
        <w:jc w:val="both"/>
        <w:rPr>
          <w:bCs/>
          <w:color w:val="FF0000"/>
        </w:rPr>
      </w:pPr>
      <w:r w:rsidRPr="003348D3">
        <w:rPr>
          <w:bCs/>
          <w:color w:val="FF0000"/>
        </w:rPr>
        <w:t>4.1.2. tabulā ir detalizēti sniegts publicitātes pasākuma raksturojums atbilstoši 4.1.1. tabulā norādītai informācijai.</w:t>
      </w:r>
    </w:p>
    <w:p w14:paraId="2D62E460" w14:textId="77777777" w:rsidR="003348D3" w:rsidRDefault="003348D3" w:rsidP="00F75D32">
      <w:pPr>
        <w:shd w:val="clear" w:color="auto" w:fill="F2DBDB" w:themeFill="accent2" w:themeFillTint="33"/>
        <w:jc w:val="both"/>
        <w:rPr>
          <w:b/>
          <w:color w:val="FF0000"/>
        </w:rPr>
      </w:pPr>
    </w:p>
    <w:p w14:paraId="1255D0FC" w14:textId="19E04800" w:rsidR="003F6138" w:rsidRPr="0019084D" w:rsidRDefault="003F6138" w:rsidP="00F75D32">
      <w:pPr>
        <w:shd w:val="clear" w:color="auto" w:fill="F2DBDB" w:themeFill="accent2" w:themeFillTint="33"/>
        <w:jc w:val="both"/>
        <w:rPr>
          <w:color w:val="FF0000"/>
        </w:rPr>
      </w:pPr>
      <w:r w:rsidRPr="0019084D">
        <w:rPr>
          <w:b/>
          <w:color w:val="FF0000"/>
        </w:rPr>
        <w:t>Ja netiks</w:t>
      </w:r>
      <w:r w:rsidR="007C63DF">
        <w:rPr>
          <w:b/>
          <w:color w:val="FF0000"/>
        </w:rPr>
        <w:t xml:space="preserve"> plānots vai netiks</w:t>
      </w:r>
      <w:r w:rsidRPr="0019084D">
        <w:rPr>
          <w:b/>
          <w:color w:val="FF0000"/>
        </w:rPr>
        <w:t xml:space="preserve"> sniegts apraksts pa</w:t>
      </w:r>
      <w:r w:rsidR="007C63DF">
        <w:rPr>
          <w:b/>
          <w:color w:val="FF0000"/>
        </w:rPr>
        <w:t>r projekta publicitātes pasākumiem</w:t>
      </w:r>
      <w:r w:rsidRPr="0019084D">
        <w:rPr>
          <w:b/>
          <w:color w:val="FF0000"/>
        </w:rPr>
        <w:t xml:space="preserve"> un izmantotiem finanšu līdzekļiem</w:t>
      </w:r>
      <w:r w:rsidR="007C63DF">
        <w:rPr>
          <w:color w:val="FF0000"/>
        </w:rPr>
        <w:t xml:space="preserve"> </w:t>
      </w:r>
      <w:r w:rsidR="007C63DF" w:rsidRPr="008F3903">
        <w:rPr>
          <w:b/>
          <w:color w:val="FF0000"/>
        </w:rPr>
        <w:t>tad</w:t>
      </w:r>
      <w:r w:rsidR="007C63DF">
        <w:rPr>
          <w:color w:val="FF0000"/>
        </w:rPr>
        <w:t xml:space="preserve"> </w:t>
      </w:r>
      <w:r w:rsidR="007200D8" w:rsidRPr="0019084D">
        <w:rPr>
          <w:b/>
          <w:color w:val="FF0000"/>
        </w:rPr>
        <w:t>projekt</w:t>
      </w:r>
      <w:r w:rsidR="003348D3">
        <w:rPr>
          <w:b/>
          <w:color w:val="FF0000"/>
        </w:rPr>
        <w:t>a iesniegums</w:t>
      </w:r>
      <w:r w:rsidR="007200D8" w:rsidRPr="0019084D">
        <w:rPr>
          <w:b/>
          <w:color w:val="FF0000"/>
        </w:rPr>
        <w:t xml:space="preserve"> tiks noraidīts! </w:t>
      </w:r>
    </w:p>
    <w:p w14:paraId="05627B13" w14:textId="2E183A68" w:rsidR="00FD401D" w:rsidRDefault="00FD401D" w:rsidP="005F71D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28"/>
      </w:tblGrid>
      <w:tr w:rsidR="00EE3175" w:rsidRPr="0019084D" w14:paraId="5F25D3DD" w14:textId="77777777" w:rsidTr="007F63BF">
        <w:trPr>
          <w:trHeight w:val="151"/>
        </w:trPr>
        <w:tc>
          <w:tcPr>
            <w:tcW w:w="9694" w:type="dxa"/>
            <w:shd w:val="pct25" w:color="auto" w:fill="auto"/>
            <w:vAlign w:val="center"/>
          </w:tcPr>
          <w:p w14:paraId="1DD3BDD2" w14:textId="41CCA274" w:rsidR="00EE3175" w:rsidRPr="0019084D" w:rsidRDefault="00236AAC" w:rsidP="00EB1F6D">
            <w:pPr>
              <w:pStyle w:val="Heading2"/>
              <w:spacing w:before="0" w:after="0"/>
              <w:rPr>
                <w:i w:val="0"/>
              </w:rPr>
            </w:pPr>
            <w:bookmarkStart w:id="28" w:name="_Toc92189722"/>
            <w:r>
              <w:rPr>
                <w:i w:val="0"/>
              </w:rPr>
              <w:t>5</w:t>
            </w:r>
            <w:r w:rsidR="000B1028" w:rsidRPr="0019084D">
              <w:rPr>
                <w:i w:val="0"/>
              </w:rPr>
              <w:t>.</w:t>
            </w:r>
            <w:r w:rsidR="00EB1F6D" w:rsidRPr="0019084D">
              <w:rPr>
                <w:i w:val="0"/>
              </w:rPr>
              <w:t> sadaļa – </w:t>
            </w:r>
            <w:r w:rsidR="000B1028" w:rsidRPr="0019084D">
              <w:rPr>
                <w:i w:val="0"/>
              </w:rPr>
              <w:t>I</w:t>
            </w:r>
            <w:r w:rsidR="00EE3175" w:rsidRPr="0019084D">
              <w:rPr>
                <w:i w:val="0"/>
              </w:rPr>
              <w:t>esniedzamie dokumenti</w:t>
            </w:r>
            <w:bookmarkEnd w:id="28"/>
          </w:p>
        </w:tc>
      </w:tr>
    </w:tbl>
    <w:p w14:paraId="493DB66D" w14:textId="679F9851" w:rsidR="00EE3175" w:rsidRPr="00F75D32" w:rsidRDefault="007F63BF" w:rsidP="00F75D32">
      <w:pPr>
        <w:shd w:val="clear" w:color="auto" w:fill="DBE5F1" w:themeFill="accent1" w:themeFillTint="33"/>
        <w:jc w:val="both"/>
      </w:pPr>
      <w:r w:rsidRPr="00F75D32">
        <w:t xml:space="preserve">Atzīmēt attiecīga projekta </w:t>
      </w:r>
      <w:r w:rsidR="00754C58" w:rsidRPr="00F75D32">
        <w:t xml:space="preserve">iesnieguma </w:t>
      </w:r>
      <w:r w:rsidRPr="00F75D32">
        <w:t>iesniedzēja iesniedzamos dokumentus.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3"/>
        <w:gridCol w:w="8067"/>
        <w:gridCol w:w="628"/>
      </w:tblGrid>
      <w:tr w:rsidR="00EE3175" w:rsidRPr="0019084D" w14:paraId="283F0D89" w14:textId="77777777" w:rsidTr="007F63BF">
        <w:tc>
          <w:tcPr>
            <w:tcW w:w="934" w:type="dxa"/>
          </w:tcPr>
          <w:p w14:paraId="261BC0FF" w14:textId="77777777" w:rsidR="00EE3175" w:rsidRPr="0019084D" w:rsidRDefault="00EE3175" w:rsidP="00EE3175">
            <w:pPr>
              <w:jc w:val="center"/>
              <w:rPr>
                <w:b/>
              </w:rPr>
            </w:pPr>
            <w:r w:rsidRPr="0019084D">
              <w:rPr>
                <w:b/>
              </w:rPr>
              <w:t>Nr.p.k.</w:t>
            </w:r>
          </w:p>
        </w:tc>
        <w:tc>
          <w:tcPr>
            <w:tcW w:w="8129" w:type="dxa"/>
          </w:tcPr>
          <w:p w14:paraId="11C7C64A" w14:textId="77777777" w:rsidR="00EE3175" w:rsidRPr="0019084D" w:rsidRDefault="00EE3175" w:rsidP="00EE3175">
            <w:pPr>
              <w:jc w:val="center"/>
              <w:rPr>
                <w:b/>
              </w:rPr>
            </w:pPr>
            <w:r w:rsidRPr="0019084D">
              <w:rPr>
                <w:b/>
              </w:rPr>
              <w:t>Dokumenta nosaukums</w:t>
            </w:r>
          </w:p>
        </w:tc>
        <w:tc>
          <w:tcPr>
            <w:tcW w:w="631" w:type="dxa"/>
          </w:tcPr>
          <w:p w14:paraId="380EBB95" w14:textId="77777777" w:rsidR="00EE3175" w:rsidRPr="0019084D" w:rsidRDefault="00EE3175" w:rsidP="00EE3175">
            <w:pPr>
              <w:jc w:val="center"/>
              <w:rPr>
                <w:b/>
              </w:rPr>
            </w:pPr>
          </w:p>
        </w:tc>
      </w:tr>
      <w:tr w:rsidR="00D572BE" w:rsidRPr="0019084D" w14:paraId="66156F27" w14:textId="77777777" w:rsidTr="007F63BF">
        <w:tc>
          <w:tcPr>
            <w:tcW w:w="934" w:type="dxa"/>
          </w:tcPr>
          <w:p w14:paraId="15F70269" w14:textId="77777777" w:rsidR="00D572BE" w:rsidRPr="0019084D" w:rsidRDefault="00D572BE" w:rsidP="005B6108">
            <w:pPr>
              <w:jc w:val="center"/>
            </w:pPr>
            <w:r w:rsidRPr="0019084D">
              <w:t>1.</w:t>
            </w:r>
          </w:p>
        </w:tc>
        <w:tc>
          <w:tcPr>
            <w:tcW w:w="8129" w:type="dxa"/>
          </w:tcPr>
          <w:p w14:paraId="40242E1E" w14:textId="18A94F4A" w:rsidR="00D572BE" w:rsidRPr="0019084D" w:rsidRDefault="003348D3" w:rsidP="00F62D29">
            <w:pPr>
              <w:jc w:val="both"/>
              <w:rPr>
                <w:color w:val="000000"/>
              </w:rPr>
            </w:pPr>
            <w:r w:rsidRPr="003348D3">
              <w:rPr>
                <w:color w:val="000000"/>
              </w:rPr>
              <w:t>Projekta iesnieguma iesniedzēja lēmums par projekta īstenošanu vai minētā lēmuma izraksts, kuru parakstījusi atbildīgā amatpersona vai tās pilnvarota persona</w:t>
            </w:r>
          </w:p>
        </w:tc>
        <w:tc>
          <w:tcPr>
            <w:tcW w:w="631" w:type="dxa"/>
          </w:tcPr>
          <w:p w14:paraId="470A02AD" w14:textId="1CF196FE" w:rsidR="00D572BE" w:rsidRPr="0019084D" w:rsidRDefault="005B6108" w:rsidP="00EE3175">
            <w:pPr>
              <w:jc w:val="center"/>
            </w:pPr>
            <w:r w:rsidRPr="0019084D">
              <w:fldChar w:fldCharType="begin">
                <w:ffData>
                  <w:name w:val=""/>
                  <w:enabled/>
                  <w:calcOnExit w:val="0"/>
                  <w:checkBox>
                    <w:sizeAuto/>
                    <w:default w:val="1"/>
                  </w:checkBox>
                </w:ffData>
              </w:fldChar>
            </w:r>
            <w:r w:rsidRPr="0019084D">
              <w:instrText xml:space="preserve"> FORMCHECKBOX </w:instrText>
            </w:r>
            <w:r w:rsidR="00000000">
              <w:fldChar w:fldCharType="separate"/>
            </w:r>
            <w:r w:rsidRPr="0019084D">
              <w:fldChar w:fldCharType="end"/>
            </w:r>
          </w:p>
        </w:tc>
      </w:tr>
      <w:tr w:rsidR="00236AAC" w:rsidRPr="0019084D" w14:paraId="03B4864A" w14:textId="77777777" w:rsidTr="00236AAC">
        <w:tc>
          <w:tcPr>
            <w:tcW w:w="934" w:type="dxa"/>
          </w:tcPr>
          <w:p w14:paraId="57E07D1B" w14:textId="23C53A57" w:rsidR="00236AAC" w:rsidRPr="0019084D" w:rsidRDefault="00236AAC" w:rsidP="00236AAC">
            <w:pPr>
              <w:jc w:val="center"/>
            </w:pPr>
            <w:r>
              <w:t>2</w:t>
            </w:r>
            <w:r w:rsidRPr="0019084D">
              <w:t>.</w:t>
            </w:r>
          </w:p>
        </w:tc>
        <w:tc>
          <w:tcPr>
            <w:tcW w:w="8129" w:type="dxa"/>
          </w:tcPr>
          <w:p w14:paraId="5A2C486D" w14:textId="3FAF6188" w:rsidR="00236AAC" w:rsidRPr="0019084D" w:rsidRDefault="003348D3" w:rsidP="00236AAC">
            <w:pPr>
              <w:jc w:val="both"/>
              <w:rPr>
                <w:color w:val="000000"/>
              </w:rPr>
            </w:pPr>
            <w:r w:rsidRPr="003348D3">
              <w:rPr>
                <w:color w:val="000000"/>
              </w:rPr>
              <w:t>Pilnvara, kurā persona ir pilnvarota parakstīt projekta iesniegumu (ja attiecināms)</w:t>
            </w:r>
          </w:p>
        </w:tc>
        <w:tc>
          <w:tcPr>
            <w:tcW w:w="631" w:type="dxa"/>
          </w:tcPr>
          <w:p w14:paraId="6FE372B5" w14:textId="77777777" w:rsidR="00236AAC" w:rsidRPr="0019084D" w:rsidRDefault="00236AAC" w:rsidP="00236AAC">
            <w:pPr>
              <w:jc w:val="center"/>
            </w:pPr>
            <w:r w:rsidRPr="0019084D">
              <w:fldChar w:fldCharType="begin">
                <w:ffData>
                  <w:name w:val="Check1"/>
                  <w:enabled/>
                  <w:calcOnExit w:val="0"/>
                  <w:checkBox>
                    <w:sizeAuto/>
                    <w:default w:val="0"/>
                  </w:checkBox>
                </w:ffData>
              </w:fldChar>
            </w:r>
            <w:r w:rsidRPr="0019084D">
              <w:instrText xml:space="preserve"> FORMCHECKBOX </w:instrText>
            </w:r>
            <w:r w:rsidR="00000000">
              <w:fldChar w:fldCharType="separate"/>
            </w:r>
            <w:r w:rsidRPr="0019084D">
              <w:fldChar w:fldCharType="end"/>
            </w:r>
          </w:p>
        </w:tc>
      </w:tr>
      <w:tr w:rsidR="00D572BE" w:rsidRPr="0019084D" w14:paraId="4FB196C0" w14:textId="77777777" w:rsidTr="007F63BF">
        <w:tc>
          <w:tcPr>
            <w:tcW w:w="934" w:type="dxa"/>
          </w:tcPr>
          <w:p w14:paraId="6ED78C24" w14:textId="63C30FD6" w:rsidR="00D572BE" w:rsidRPr="0019084D" w:rsidRDefault="00063B20" w:rsidP="005B6108">
            <w:pPr>
              <w:jc w:val="center"/>
            </w:pPr>
            <w:r>
              <w:t>3</w:t>
            </w:r>
            <w:r w:rsidR="00D572BE" w:rsidRPr="0019084D">
              <w:t>.</w:t>
            </w:r>
          </w:p>
        </w:tc>
        <w:tc>
          <w:tcPr>
            <w:tcW w:w="8129" w:type="dxa"/>
          </w:tcPr>
          <w:p w14:paraId="5E283A03" w14:textId="56ACA74E" w:rsidR="00D572BE" w:rsidRPr="0019084D" w:rsidRDefault="009F3AFC" w:rsidP="009F3AFC">
            <w:pPr>
              <w:jc w:val="both"/>
              <w:rPr>
                <w:color w:val="000000"/>
              </w:rPr>
            </w:pPr>
            <w:r w:rsidRPr="009F3AFC">
              <w:rPr>
                <w:color w:val="000000"/>
              </w:rPr>
              <w:t>Cita informācija</w:t>
            </w:r>
            <w:r>
              <w:rPr>
                <w:color w:val="000000"/>
              </w:rPr>
              <w:t xml:space="preserve"> </w:t>
            </w:r>
            <w:r w:rsidRPr="0019084D">
              <w:rPr>
                <w:i/>
                <w:color w:val="FF0000"/>
              </w:rPr>
              <w:t>(</w:t>
            </w:r>
            <w:r>
              <w:rPr>
                <w:i/>
                <w:color w:val="FF0000"/>
              </w:rPr>
              <w:t>detalizēti uzskaitīt, ieteikums nepievienot informāciju, kas nav saistīta ar projektu</w:t>
            </w:r>
            <w:r w:rsidRPr="0019084D">
              <w:rPr>
                <w:i/>
                <w:color w:val="FF0000"/>
              </w:rPr>
              <w:t>)</w:t>
            </w:r>
          </w:p>
        </w:tc>
        <w:tc>
          <w:tcPr>
            <w:tcW w:w="631" w:type="dxa"/>
          </w:tcPr>
          <w:p w14:paraId="48466586" w14:textId="0FBEF064" w:rsidR="00D572BE" w:rsidRPr="0019084D" w:rsidRDefault="009F3AFC" w:rsidP="00EE3175">
            <w:pPr>
              <w:jc w:val="cente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p>
        </w:tc>
      </w:tr>
    </w:tbl>
    <w:p w14:paraId="01D2EA85" w14:textId="77777777" w:rsidR="00EE3175" w:rsidRPr="0019084D" w:rsidRDefault="00EE3175" w:rsidP="00EE3175">
      <w:pPr>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CellMar>
          <w:left w:w="28" w:type="dxa"/>
          <w:right w:w="28" w:type="dxa"/>
        </w:tblCellMar>
        <w:tblLook w:val="01E0" w:firstRow="1" w:lastRow="1" w:firstColumn="1" w:lastColumn="1" w:noHBand="0" w:noVBand="0"/>
      </w:tblPr>
      <w:tblGrid>
        <w:gridCol w:w="9628"/>
      </w:tblGrid>
      <w:tr w:rsidR="00EE3175" w:rsidRPr="0019084D" w14:paraId="0B6C7BB9" w14:textId="77777777" w:rsidTr="00EE3175">
        <w:trPr>
          <w:trHeight w:val="151"/>
        </w:trPr>
        <w:tc>
          <w:tcPr>
            <w:tcW w:w="9694" w:type="dxa"/>
            <w:shd w:val="pct25" w:color="auto" w:fill="auto"/>
            <w:vAlign w:val="center"/>
          </w:tcPr>
          <w:p w14:paraId="137BB21B" w14:textId="341A7F1E" w:rsidR="00EE3175" w:rsidRPr="0019084D" w:rsidRDefault="009F3AFC" w:rsidP="00B96935">
            <w:pPr>
              <w:pStyle w:val="Heading2"/>
              <w:spacing w:before="0" w:after="0"/>
              <w:rPr>
                <w:i w:val="0"/>
              </w:rPr>
            </w:pPr>
            <w:bookmarkStart w:id="29" w:name="_Toc92189723"/>
            <w:r>
              <w:rPr>
                <w:i w:val="0"/>
              </w:rPr>
              <w:t>6</w:t>
            </w:r>
            <w:r w:rsidR="00EB1F6D" w:rsidRPr="0019084D">
              <w:rPr>
                <w:i w:val="0"/>
              </w:rPr>
              <w:t>. sadaļa – </w:t>
            </w:r>
            <w:r w:rsidR="00EE3175" w:rsidRPr="0019084D">
              <w:rPr>
                <w:i w:val="0"/>
              </w:rPr>
              <w:t>Apliecinājums</w:t>
            </w:r>
            <w:bookmarkEnd w:id="29"/>
          </w:p>
        </w:tc>
      </w:tr>
    </w:tbl>
    <w:p w14:paraId="5BD31E61" w14:textId="77777777" w:rsidR="00EE3175" w:rsidRPr="0019084D" w:rsidRDefault="00EE3175" w:rsidP="00EE3175">
      <w:pPr>
        <w:tabs>
          <w:tab w:val="left" w:pos="709"/>
          <w:tab w:val="left" w:pos="1134"/>
          <w:tab w:val="left" w:pos="3119"/>
          <w:tab w:val="left" w:pos="4537"/>
          <w:tab w:val="left" w:pos="6237"/>
          <w:tab w:val="left" w:pos="6407"/>
          <w:tab w:val="left" w:leader="dot" w:pos="8789"/>
        </w:tabs>
      </w:pPr>
    </w:p>
    <w:p w14:paraId="4D415597" w14:textId="080EA3D2" w:rsidR="00EE3175" w:rsidRPr="0019084D" w:rsidRDefault="00EE3175" w:rsidP="00F75D32">
      <w:pPr>
        <w:shd w:val="clear" w:color="auto" w:fill="F2DBDB" w:themeFill="accent2" w:themeFillTint="33"/>
        <w:jc w:val="both"/>
        <w:rPr>
          <w:b/>
          <w:i/>
          <w:color w:val="FF0000"/>
        </w:rPr>
      </w:pPr>
      <w:r w:rsidRPr="0019084D">
        <w:rPr>
          <w:b/>
          <w:i/>
          <w:color w:val="FF0000"/>
        </w:rPr>
        <w:t xml:space="preserve">Šajā sadaļā nedrīkst mainīt apliecinājuma redakciju, jo pretējā gadījumā nebūs iespējams saņemt pozitīvu vērtējumu projekta iesnieguma vērtēšanas kritērijos, kur tiek prasīts projekta </w:t>
      </w:r>
      <w:r w:rsidR="00754C58">
        <w:rPr>
          <w:b/>
          <w:i/>
          <w:color w:val="FF0000"/>
        </w:rPr>
        <w:t xml:space="preserve">iesnieguma </w:t>
      </w:r>
      <w:r w:rsidRPr="0019084D">
        <w:rPr>
          <w:b/>
          <w:i/>
          <w:color w:val="FF0000"/>
        </w:rPr>
        <w:t>iesniedzēja apliecinājums!</w:t>
      </w:r>
    </w:p>
    <w:p w14:paraId="2BCF9ADB" w14:textId="77777777" w:rsidR="00EE3175" w:rsidRPr="0019084D" w:rsidRDefault="00EE3175" w:rsidP="00EE3175">
      <w:pPr>
        <w:jc w:val="both"/>
        <w:rPr>
          <w:bCs/>
        </w:rPr>
      </w:pPr>
    </w:p>
    <w:tbl>
      <w:tblPr>
        <w:tblW w:w="5000" w:type="pct"/>
        <w:tblCellMar>
          <w:left w:w="28" w:type="dxa"/>
          <w:right w:w="28" w:type="dxa"/>
        </w:tblCellMar>
        <w:tblLook w:val="04A0" w:firstRow="1" w:lastRow="0" w:firstColumn="1" w:lastColumn="0" w:noHBand="0" w:noVBand="1"/>
      </w:tblPr>
      <w:tblGrid>
        <w:gridCol w:w="2710"/>
        <w:gridCol w:w="6928"/>
      </w:tblGrid>
      <w:tr w:rsidR="00EE3175" w:rsidRPr="0019084D" w14:paraId="7480C4FD" w14:textId="77777777" w:rsidTr="000C2FB2">
        <w:tc>
          <w:tcPr>
            <w:tcW w:w="2722" w:type="dxa"/>
          </w:tcPr>
          <w:p w14:paraId="567482A6" w14:textId="76BB1C4E" w:rsidR="00EE3175" w:rsidRPr="0019084D" w:rsidRDefault="00F62D29" w:rsidP="00F62D29">
            <w:pPr>
              <w:jc w:val="both"/>
              <w:rPr>
                <w:bCs/>
              </w:rPr>
            </w:pPr>
            <w:r w:rsidRPr="0019084D">
              <w:rPr>
                <w:bCs/>
              </w:rPr>
              <w:t>Es, projekta iesniedzēja,</w:t>
            </w:r>
          </w:p>
        </w:tc>
        <w:tc>
          <w:tcPr>
            <w:tcW w:w="6972" w:type="dxa"/>
            <w:tcBorders>
              <w:bottom w:val="single" w:sz="4" w:space="0" w:color="auto"/>
            </w:tcBorders>
          </w:tcPr>
          <w:p w14:paraId="4EC4F1E5" w14:textId="67A1A14F" w:rsidR="00EE3175" w:rsidRPr="0019084D" w:rsidRDefault="009F3AFC" w:rsidP="00223006">
            <w:pPr>
              <w:jc w:val="both"/>
            </w:pPr>
            <w:r w:rsidRPr="009F3AFC">
              <w:rPr>
                <w:color w:val="5F497A"/>
              </w:rPr>
              <w:t>SIA “AutoPlacis”</w:t>
            </w:r>
          </w:p>
        </w:tc>
      </w:tr>
      <w:tr w:rsidR="00EE3175" w:rsidRPr="0019084D" w14:paraId="75A426B4" w14:textId="77777777" w:rsidTr="000C2FB2">
        <w:tc>
          <w:tcPr>
            <w:tcW w:w="2722" w:type="dxa"/>
          </w:tcPr>
          <w:p w14:paraId="0B122635" w14:textId="21E5E93F" w:rsidR="00EE3175" w:rsidRPr="0019084D" w:rsidRDefault="00EE3175" w:rsidP="00EE3175">
            <w:pPr>
              <w:jc w:val="both"/>
            </w:pPr>
          </w:p>
        </w:tc>
        <w:tc>
          <w:tcPr>
            <w:tcW w:w="6972" w:type="dxa"/>
            <w:tcBorders>
              <w:top w:val="single" w:sz="4" w:space="0" w:color="auto"/>
            </w:tcBorders>
          </w:tcPr>
          <w:p w14:paraId="52508250" w14:textId="4CDFD370" w:rsidR="00EE3175" w:rsidRPr="0019084D" w:rsidRDefault="00063B20" w:rsidP="00EE3175">
            <w:pPr>
              <w:jc w:val="both"/>
              <w:rPr>
                <w:i/>
              </w:rPr>
            </w:pPr>
            <w:r w:rsidRPr="0019084D">
              <w:rPr>
                <w:i/>
              </w:rPr>
              <w:t>P</w:t>
            </w:r>
            <w:r w:rsidR="00EE3175" w:rsidRPr="0019084D">
              <w:rPr>
                <w:i/>
              </w:rPr>
              <w:t>rojekta</w:t>
            </w:r>
            <w:r>
              <w:rPr>
                <w:i/>
              </w:rPr>
              <w:t xml:space="preserve"> iesnieguma</w:t>
            </w:r>
            <w:r w:rsidR="00EE3175" w:rsidRPr="0019084D">
              <w:rPr>
                <w:i/>
              </w:rPr>
              <w:t xml:space="preserve"> iesniedzēja nosaukums </w:t>
            </w:r>
            <w:r w:rsidR="00EE3175" w:rsidRPr="0019084D">
              <w:rPr>
                <w:bCs/>
                <w:i/>
                <w:color w:val="FF0000"/>
                <w:sz w:val="22"/>
                <w:szCs w:val="22"/>
              </w:rPr>
              <w:t>(j</w:t>
            </w:r>
            <w:r w:rsidR="00EE3175" w:rsidRPr="0019084D">
              <w:rPr>
                <w:bCs/>
                <w:i/>
                <w:color w:val="FF0000"/>
                <w:szCs w:val="22"/>
              </w:rPr>
              <w:t xml:space="preserve">āsakrīt ar titullapā un </w:t>
            </w:r>
            <w:r>
              <w:rPr>
                <w:bCs/>
                <w:i/>
                <w:color w:val="FF0000"/>
                <w:szCs w:val="22"/>
              </w:rPr>
              <w:t xml:space="preserve">projekta </w:t>
            </w:r>
            <w:r w:rsidR="00EE3175" w:rsidRPr="0019084D">
              <w:rPr>
                <w:bCs/>
                <w:i/>
                <w:color w:val="FF0000"/>
                <w:szCs w:val="22"/>
              </w:rPr>
              <w:t>iesnieguma 1.1. punktā norādīto)</w:t>
            </w:r>
          </w:p>
        </w:tc>
      </w:tr>
      <w:tr w:rsidR="00EE3175" w:rsidRPr="0019084D" w14:paraId="51BD12FD" w14:textId="77777777" w:rsidTr="000C2FB2">
        <w:tc>
          <w:tcPr>
            <w:tcW w:w="2722" w:type="dxa"/>
          </w:tcPr>
          <w:p w14:paraId="356DB9F5" w14:textId="0C31D62E" w:rsidR="00EE3175" w:rsidRPr="0019084D" w:rsidRDefault="00F62D29" w:rsidP="00EE3175">
            <w:pPr>
              <w:jc w:val="both"/>
            </w:pPr>
            <w:r w:rsidRPr="0019084D">
              <w:t>atbildīgā amatpersona</w:t>
            </w:r>
          </w:p>
        </w:tc>
        <w:tc>
          <w:tcPr>
            <w:tcW w:w="6972" w:type="dxa"/>
            <w:tcBorders>
              <w:bottom w:val="single" w:sz="4" w:space="0" w:color="auto"/>
            </w:tcBorders>
          </w:tcPr>
          <w:p w14:paraId="4D83BB81" w14:textId="77777777" w:rsidR="00EE3175" w:rsidRPr="0019084D" w:rsidRDefault="00EE3175" w:rsidP="00EE3175">
            <w:pPr>
              <w:jc w:val="both"/>
            </w:pPr>
            <w:r w:rsidRPr="0019084D">
              <w:rPr>
                <w:color w:val="5F497A"/>
              </w:rPr>
              <w:t>Jānis Bērziņš</w:t>
            </w:r>
          </w:p>
        </w:tc>
      </w:tr>
      <w:tr w:rsidR="00EE3175" w:rsidRPr="0019084D" w14:paraId="41CEA31F" w14:textId="77777777" w:rsidTr="000C2FB2">
        <w:tc>
          <w:tcPr>
            <w:tcW w:w="2722" w:type="dxa"/>
          </w:tcPr>
          <w:p w14:paraId="5D8E468E" w14:textId="77777777" w:rsidR="00EE3175" w:rsidRPr="0019084D" w:rsidRDefault="00EE3175" w:rsidP="00EE3175">
            <w:pPr>
              <w:jc w:val="both"/>
            </w:pPr>
          </w:p>
        </w:tc>
        <w:tc>
          <w:tcPr>
            <w:tcW w:w="6972" w:type="dxa"/>
            <w:tcBorders>
              <w:top w:val="single" w:sz="4" w:space="0" w:color="auto"/>
            </w:tcBorders>
          </w:tcPr>
          <w:p w14:paraId="36359CD7" w14:textId="07AEA972" w:rsidR="00EE3175" w:rsidRPr="0019084D" w:rsidRDefault="005B6108" w:rsidP="00EE3175">
            <w:pPr>
              <w:jc w:val="both"/>
              <w:rPr>
                <w:i/>
              </w:rPr>
            </w:pPr>
            <w:r w:rsidRPr="0019084D">
              <w:rPr>
                <w:i/>
              </w:rPr>
              <w:t>v</w:t>
            </w:r>
            <w:r w:rsidR="00EE3175" w:rsidRPr="0019084D">
              <w:rPr>
                <w:i/>
              </w:rPr>
              <w:t xml:space="preserve">ārds, uzvārds </w:t>
            </w:r>
            <w:r w:rsidR="00EE3175" w:rsidRPr="0019084D">
              <w:rPr>
                <w:bCs/>
                <w:i/>
                <w:color w:val="FF0000"/>
                <w:sz w:val="22"/>
                <w:szCs w:val="22"/>
              </w:rPr>
              <w:t>(j</w:t>
            </w:r>
            <w:r w:rsidR="00EE3175" w:rsidRPr="0019084D">
              <w:rPr>
                <w:bCs/>
                <w:i/>
                <w:color w:val="FF0000"/>
                <w:szCs w:val="22"/>
              </w:rPr>
              <w:t xml:space="preserve">āsakrīt ar </w:t>
            </w:r>
            <w:r w:rsidR="00063B20">
              <w:rPr>
                <w:bCs/>
                <w:i/>
                <w:color w:val="FF0000"/>
                <w:szCs w:val="22"/>
              </w:rPr>
              <w:t xml:space="preserve">projekta </w:t>
            </w:r>
            <w:r w:rsidR="00063B20" w:rsidRPr="0019084D">
              <w:rPr>
                <w:bCs/>
                <w:i/>
                <w:color w:val="FF0000"/>
                <w:szCs w:val="22"/>
              </w:rPr>
              <w:t xml:space="preserve">iesnieguma </w:t>
            </w:r>
            <w:r w:rsidR="00EE3175" w:rsidRPr="0019084D">
              <w:rPr>
                <w:bCs/>
                <w:i/>
                <w:color w:val="FF0000"/>
                <w:szCs w:val="22"/>
              </w:rPr>
              <w:t xml:space="preserve">1.2. punktā norādīto atbildīgo </w:t>
            </w:r>
            <w:r w:rsidR="00EE3175" w:rsidRPr="0019084D">
              <w:rPr>
                <w:bCs/>
                <w:i/>
                <w:color w:val="FF0000"/>
                <w:sz w:val="22"/>
                <w:szCs w:val="22"/>
              </w:rPr>
              <w:t>personu)</w:t>
            </w:r>
          </w:p>
        </w:tc>
      </w:tr>
      <w:tr w:rsidR="00EE3175" w:rsidRPr="0019084D" w14:paraId="6D59D8BC" w14:textId="77777777" w:rsidTr="000C2FB2">
        <w:tc>
          <w:tcPr>
            <w:tcW w:w="2722" w:type="dxa"/>
          </w:tcPr>
          <w:p w14:paraId="2F54ACE3" w14:textId="77777777" w:rsidR="00EE3175" w:rsidRPr="0019084D" w:rsidRDefault="00EE3175" w:rsidP="00EE3175">
            <w:pPr>
              <w:jc w:val="both"/>
            </w:pPr>
          </w:p>
        </w:tc>
        <w:tc>
          <w:tcPr>
            <w:tcW w:w="6972" w:type="dxa"/>
            <w:tcBorders>
              <w:bottom w:val="single" w:sz="4" w:space="0" w:color="auto"/>
            </w:tcBorders>
          </w:tcPr>
          <w:p w14:paraId="5E794506" w14:textId="3764A5D0" w:rsidR="00EE3175" w:rsidRPr="0019084D" w:rsidRDefault="007F63BF" w:rsidP="00EE3175">
            <w:pPr>
              <w:jc w:val="both"/>
            </w:pPr>
            <w:r w:rsidRPr="0019084D">
              <w:rPr>
                <w:color w:val="5F497A"/>
              </w:rPr>
              <w:t>Priekšsēdētājs</w:t>
            </w:r>
          </w:p>
        </w:tc>
      </w:tr>
      <w:tr w:rsidR="00EE3175" w:rsidRPr="0019084D" w14:paraId="7B105D73" w14:textId="77777777" w:rsidTr="000C2FB2">
        <w:tc>
          <w:tcPr>
            <w:tcW w:w="2722" w:type="dxa"/>
          </w:tcPr>
          <w:p w14:paraId="2ADC912B" w14:textId="77777777" w:rsidR="00EE3175" w:rsidRPr="0019084D" w:rsidRDefault="00EE3175" w:rsidP="00EE3175">
            <w:pPr>
              <w:jc w:val="both"/>
            </w:pPr>
          </w:p>
        </w:tc>
        <w:tc>
          <w:tcPr>
            <w:tcW w:w="6972" w:type="dxa"/>
            <w:tcBorders>
              <w:top w:val="single" w:sz="4" w:space="0" w:color="auto"/>
            </w:tcBorders>
          </w:tcPr>
          <w:p w14:paraId="6AB9F59C" w14:textId="4F501FEC" w:rsidR="00EE3175" w:rsidRPr="0019084D" w:rsidRDefault="00063B20" w:rsidP="005A77F7">
            <w:pPr>
              <w:jc w:val="both"/>
              <w:rPr>
                <w:i/>
              </w:rPr>
            </w:pPr>
            <w:r>
              <w:rPr>
                <w:i/>
              </w:rPr>
              <w:t>a</w:t>
            </w:r>
            <w:r w:rsidR="00F62D29" w:rsidRPr="0019084D">
              <w:rPr>
                <w:i/>
              </w:rPr>
              <w:t>mat</w:t>
            </w:r>
            <w:r>
              <w:rPr>
                <w:i/>
              </w:rPr>
              <w:t>a nosaukums</w:t>
            </w:r>
            <w:r w:rsidR="00F62D29" w:rsidRPr="0019084D">
              <w:rPr>
                <w:i/>
              </w:rPr>
              <w:t xml:space="preserve"> </w:t>
            </w:r>
            <w:r w:rsidR="00EE3175" w:rsidRPr="0019084D">
              <w:rPr>
                <w:bCs/>
                <w:i/>
                <w:color w:val="FF0000"/>
                <w:sz w:val="22"/>
                <w:szCs w:val="22"/>
              </w:rPr>
              <w:t>(a</w:t>
            </w:r>
            <w:r w:rsidR="00EE3175" w:rsidRPr="0019084D">
              <w:rPr>
                <w:bCs/>
                <w:i/>
                <w:color w:val="FF0000"/>
                <w:szCs w:val="22"/>
              </w:rPr>
              <w:t>tbilstoši</w:t>
            </w:r>
            <w:r>
              <w:rPr>
                <w:bCs/>
                <w:i/>
                <w:color w:val="FF0000"/>
                <w:szCs w:val="22"/>
              </w:rPr>
              <w:t xml:space="preserve"> projekta </w:t>
            </w:r>
            <w:r w:rsidRPr="0019084D">
              <w:rPr>
                <w:bCs/>
                <w:i/>
                <w:color w:val="FF0000"/>
                <w:szCs w:val="22"/>
              </w:rPr>
              <w:t>iesnieguma</w:t>
            </w:r>
            <w:r w:rsidR="00EE3175" w:rsidRPr="0019084D">
              <w:rPr>
                <w:bCs/>
                <w:i/>
                <w:color w:val="FF0000"/>
                <w:szCs w:val="22"/>
              </w:rPr>
              <w:t xml:space="preserve"> 1.2. punktā norādītajam un tam jābūt </w:t>
            </w:r>
            <w:r w:rsidR="00EE3175" w:rsidRPr="0019084D">
              <w:rPr>
                <w:i/>
                <w:color w:val="FF0000"/>
                <w:szCs w:val="22"/>
              </w:rPr>
              <w:t>projekta</w:t>
            </w:r>
            <w:r w:rsidR="00754C58">
              <w:rPr>
                <w:i/>
                <w:color w:val="FF0000"/>
                <w:szCs w:val="22"/>
              </w:rPr>
              <w:t xml:space="preserve"> iesnieguma </w:t>
            </w:r>
            <w:r w:rsidR="00EE3175" w:rsidRPr="0019084D">
              <w:rPr>
                <w:i/>
                <w:color w:val="FF0000"/>
                <w:szCs w:val="22"/>
              </w:rPr>
              <w:t>iesniedzēja parakst</w:t>
            </w:r>
            <w:r w:rsidR="005A77F7" w:rsidRPr="0019084D">
              <w:rPr>
                <w:i/>
                <w:color w:val="FF0000"/>
                <w:szCs w:val="22"/>
              </w:rPr>
              <w:t>t</w:t>
            </w:r>
            <w:r w:rsidR="00EE3175" w:rsidRPr="0019084D">
              <w:rPr>
                <w:i/>
                <w:color w:val="FF0000"/>
                <w:szCs w:val="22"/>
              </w:rPr>
              <w:t>iesīgai personai vai atbilstoši pilnvarotai personai)</w:t>
            </w:r>
          </w:p>
        </w:tc>
      </w:tr>
    </w:tbl>
    <w:p w14:paraId="79162060" w14:textId="1501E9D7" w:rsidR="00EE3175" w:rsidRPr="0019084D" w:rsidRDefault="009F3AFC" w:rsidP="00EE3175">
      <w:pPr>
        <w:pStyle w:val="BodyText"/>
        <w:spacing w:after="0"/>
        <w:jc w:val="both"/>
        <w:rPr>
          <w:b/>
        </w:rPr>
      </w:pPr>
      <w:r w:rsidRPr="009F3AFC">
        <w:rPr>
          <w:b/>
        </w:rPr>
        <w:t>Apliecinu, ka uz projekta iesniegšanas brīdi:</w:t>
      </w:r>
    </w:p>
    <w:p w14:paraId="6BA1E3C4" w14:textId="74EF95EA" w:rsidR="009F3AFC" w:rsidRDefault="00063B20" w:rsidP="009F3AFC">
      <w:pPr>
        <w:pStyle w:val="ListParagraph"/>
        <w:numPr>
          <w:ilvl w:val="1"/>
          <w:numId w:val="47"/>
        </w:numPr>
        <w:ind w:left="567" w:hanging="567"/>
        <w:jc w:val="both"/>
      </w:pPr>
      <w:r w:rsidRPr="00063B20">
        <w:t>projekta iesniegumā un tā pielikumos iekļautā informācija ir patiesa un nav sagrozīta, un projekta iesniedzējs piekrīt, ka Vides investīciju fonds minēto informāciju pārbauda</w:t>
      </w:r>
      <w:r w:rsidR="009F3AFC">
        <w:t>;</w:t>
      </w:r>
    </w:p>
    <w:p w14:paraId="3CABD668" w14:textId="4D7F2C1A" w:rsidR="009F3AFC" w:rsidRDefault="00063B20" w:rsidP="009F3AFC">
      <w:pPr>
        <w:pStyle w:val="ListParagraph"/>
        <w:numPr>
          <w:ilvl w:val="1"/>
          <w:numId w:val="47"/>
        </w:numPr>
        <w:ind w:left="567" w:hanging="567"/>
        <w:jc w:val="both"/>
      </w:pPr>
      <w:r w:rsidRPr="00063B20">
        <w:t xml:space="preserve">projekta iesnieguma iesniedzējam nav nodokļu un valsts sociālās apdrošināšanas obligāto iemaksu parādu, kas kopsummā pārsniedz </w:t>
      </w:r>
      <w:r w:rsidR="009F3AFC">
        <w:t xml:space="preserve">150 </w:t>
      </w:r>
      <w:r w:rsidR="009F3AFC" w:rsidRPr="009F3AFC">
        <w:rPr>
          <w:i/>
        </w:rPr>
        <w:t>euro</w:t>
      </w:r>
      <w:r w:rsidR="009F3AFC">
        <w:t>;</w:t>
      </w:r>
    </w:p>
    <w:p w14:paraId="3199A339" w14:textId="1DCBEDCF" w:rsidR="009F3AFC" w:rsidRPr="00F75D32" w:rsidRDefault="009F3AFC" w:rsidP="00F75D32">
      <w:pPr>
        <w:pStyle w:val="BodyText"/>
        <w:shd w:val="clear" w:color="auto" w:fill="DBE5F1" w:themeFill="accent1" w:themeFillTint="33"/>
        <w:spacing w:after="0"/>
        <w:jc w:val="both"/>
        <w:rPr>
          <w:i/>
          <w:szCs w:val="22"/>
        </w:rPr>
      </w:pPr>
      <w:r w:rsidRPr="00F75D32">
        <w:rPr>
          <w:i/>
          <w:szCs w:val="22"/>
        </w:rPr>
        <w:t xml:space="preserve">Projekta </w:t>
      </w:r>
      <w:r w:rsidR="00063B20" w:rsidRPr="00F75D32">
        <w:rPr>
          <w:i/>
          <w:szCs w:val="22"/>
        </w:rPr>
        <w:t xml:space="preserve">iesnieguma </w:t>
      </w:r>
      <w:r w:rsidRPr="00F75D32">
        <w:rPr>
          <w:i/>
          <w:szCs w:val="22"/>
        </w:rPr>
        <w:t xml:space="preserve">iesniedzējam kā papildus iesniedzamais dokuments netiek prasīta Valsts ieņēmumu dienesta izziņa par nodokļu parāda neesamību, jo minētā informācija tiek pārbaudīta publiski pieejamā Valsts ieņēmumu dienesta elektroniskā datu bāzē, bet vienlaikus iesakām projekta </w:t>
      </w:r>
      <w:r w:rsidR="00063B20" w:rsidRPr="00F75D32">
        <w:rPr>
          <w:i/>
          <w:szCs w:val="22"/>
        </w:rPr>
        <w:t xml:space="preserve">iesnieguma </w:t>
      </w:r>
      <w:r w:rsidRPr="00F75D32">
        <w:rPr>
          <w:i/>
          <w:szCs w:val="22"/>
        </w:rPr>
        <w:t>iesniedzējiem uz projekta iesniegšanas dienu vai cik iespējams tuvu noteiktajai dienai pārliecināties, ka nav nodokļu parādi</w:t>
      </w:r>
    </w:p>
    <w:p w14:paraId="168F8B62" w14:textId="23B9008C" w:rsidR="009F3AFC" w:rsidRPr="00F75D32" w:rsidRDefault="009F3AFC" w:rsidP="00F75D32">
      <w:pPr>
        <w:pStyle w:val="BodyText"/>
        <w:shd w:val="clear" w:color="auto" w:fill="DBE5F1" w:themeFill="accent1" w:themeFillTint="33"/>
        <w:spacing w:after="0"/>
        <w:jc w:val="both"/>
        <w:rPr>
          <w:b/>
          <w:i/>
          <w:szCs w:val="22"/>
        </w:rPr>
      </w:pPr>
      <w:r w:rsidRPr="00F75D32">
        <w:rPr>
          <w:b/>
          <w:i/>
          <w:szCs w:val="22"/>
        </w:rPr>
        <w:lastRenderedPageBreak/>
        <w:t>Vēršam uzmanību, ka projekt</w:t>
      </w:r>
      <w:r w:rsidR="00063B20" w:rsidRPr="00F75D32">
        <w:rPr>
          <w:b/>
          <w:i/>
          <w:szCs w:val="22"/>
        </w:rPr>
        <w:t>a iesniegums</w:t>
      </w:r>
      <w:r w:rsidRPr="00F75D32">
        <w:rPr>
          <w:b/>
          <w:i/>
          <w:szCs w:val="22"/>
        </w:rPr>
        <w:t xml:space="preserve"> netiks apstiprināts, ja projekta </w:t>
      </w:r>
      <w:r w:rsidR="00063B20" w:rsidRPr="00F75D32">
        <w:rPr>
          <w:b/>
          <w:i/>
          <w:szCs w:val="22"/>
        </w:rPr>
        <w:t xml:space="preserve">iesnieguma </w:t>
      </w:r>
      <w:r w:rsidRPr="00F75D32">
        <w:rPr>
          <w:b/>
          <w:i/>
          <w:szCs w:val="22"/>
        </w:rPr>
        <w:t>iesniedzējs nebūs veicis nodokļu parāda nomaksu līdz lēmuma pieņemšanas datumam.</w:t>
      </w:r>
    </w:p>
    <w:p w14:paraId="1B02C188" w14:textId="37CEAD4F" w:rsidR="00063B20" w:rsidRDefault="00063B20" w:rsidP="009F3AFC">
      <w:pPr>
        <w:pStyle w:val="ListParagraph"/>
        <w:numPr>
          <w:ilvl w:val="1"/>
          <w:numId w:val="47"/>
        </w:numPr>
        <w:ind w:left="567" w:hanging="567"/>
        <w:jc w:val="both"/>
      </w:pPr>
      <w:r w:rsidRPr="00063B20">
        <w:t>par finanšu instrumenta finansētajām attiecināmajām izmaksām nav saņemts līdzfinansējums citu finansējuma programmu ietvaros vai individuālā atbalsta projekta ietvaros, kas atbalstīts no citiem finanšu instrumentiem, tai skaitā Eiropas Savienības vai ārvalstu finanšu palīdzības līdzekļiem</w:t>
      </w:r>
      <w:r>
        <w:t>;</w:t>
      </w:r>
    </w:p>
    <w:p w14:paraId="102E81CF" w14:textId="2CC2EB0D" w:rsidR="009F3AFC" w:rsidRDefault="00063B20" w:rsidP="009F3AFC">
      <w:pPr>
        <w:pStyle w:val="ListParagraph"/>
        <w:numPr>
          <w:ilvl w:val="1"/>
          <w:numId w:val="47"/>
        </w:numPr>
        <w:ind w:left="567" w:hanging="567"/>
        <w:jc w:val="both"/>
      </w:pPr>
      <w:r w:rsidRPr="00063B20">
        <w:t>pret projekta iesnieguma iesniedzēju vai personu, kura ir projekta iesnieguma iesniedzēja valdes vai padomes loceklis vai prokūrists, vai personu, kura ir pilnvarota pārstāvēt projekta iesnieguma iesniedzēju, vai projekta iesnieguma iesniedzēja patieso labuma guvēju nav noteiktas starptautiskās vai nacionālās sankcijas vai būtiskas finanšu un kapitāla tirgus intereses ietekmējošas Eiropas Savienības vai Ziemeļatlantijas līguma organizācijas dalībvalsts sankcijas</w:t>
      </w:r>
      <w:r w:rsidR="009F3AFC">
        <w:t>;</w:t>
      </w:r>
    </w:p>
    <w:p w14:paraId="6336AAA7" w14:textId="17334078" w:rsidR="009F3AFC" w:rsidRDefault="00063B20" w:rsidP="009F3AFC">
      <w:pPr>
        <w:pStyle w:val="ListParagraph"/>
        <w:numPr>
          <w:ilvl w:val="1"/>
          <w:numId w:val="47"/>
        </w:numPr>
        <w:ind w:left="567" w:hanging="567"/>
        <w:jc w:val="both"/>
      </w:pPr>
      <w:r w:rsidRPr="00063B20">
        <w:t>projekta iesnieguma iesniedzējs vai persona, kura ir projekta iesnieguma iesniedzēja valdes vai padomes loceklis vai prokūrists, vai persona, kura ir pilnvarota pārstāvēt projekta iesnieguma iesniedzēju, vai projekta iesnieguma iesniedzēja patiesais labuma guvējs nav atzīts par vainīgu (ar tādu prokurora priekšrakstu par sodu vai tiesas spriedumu, kas stājies spēkā un kļuvis neapstrīdams un nepārsūdzams) vai tam nav piemērots piespiedu ietekmēšanas līdzeklis jebkurā no zemāk minētajiem noziedzīgiem nodarījumiem</w:t>
      </w:r>
      <w:r w:rsidR="009F3AFC">
        <w:t>:</w:t>
      </w:r>
    </w:p>
    <w:p w14:paraId="433DBB4F" w14:textId="5A1FEF63" w:rsidR="009F3AFC" w:rsidRDefault="00D91843" w:rsidP="009F3AFC">
      <w:pPr>
        <w:pStyle w:val="ListParagraph"/>
        <w:numPr>
          <w:ilvl w:val="2"/>
          <w:numId w:val="47"/>
        </w:numPr>
        <w:ind w:left="851" w:hanging="851"/>
        <w:jc w:val="both"/>
      </w:pPr>
      <w:r w:rsidRPr="00D91843">
        <w:t>kukuļņemšana, kukuļdošana, kukuļa piesavināšanās, starpniecība kukuļošanā, neatļauta labuma pieņemšana vai komerciāla uzpirkšana, neatļauta piedalīšanās mantiskos darījumos, prettiesiska labuma pieprasīšana, pieņemšana un došana vai tirgošanās ar ietekmi</w:t>
      </w:r>
      <w:r w:rsidR="009F3AFC">
        <w:t>;</w:t>
      </w:r>
    </w:p>
    <w:p w14:paraId="32479C18" w14:textId="1B4F6BEA" w:rsidR="009F3AFC" w:rsidRDefault="00D91843" w:rsidP="009F3AFC">
      <w:pPr>
        <w:pStyle w:val="ListParagraph"/>
        <w:numPr>
          <w:ilvl w:val="2"/>
          <w:numId w:val="47"/>
        </w:numPr>
        <w:ind w:left="851" w:hanging="851"/>
        <w:jc w:val="both"/>
      </w:pPr>
      <w:r w:rsidRPr="00D91843">
        <w:t>krāpšana, piesavināšanās vai noziedzīgi iegūtu līdzekļu legalizēšana</w:t>
      </w:r>
      <w:r w:rsidR="009F3AFC">
        <w:t>;</w:t>
      </w:r>
    </w:p>
    <w:p w14:paraId="003C08C2" w14:textId="5FEBC9AF" w:rsidR="009F3AFC" w:rsidRDefault="00D91843" w:rsidP="009F3AFC">
      <w:pPr>
        <w:pStyle w:val="ListParagraph"/>
        <w:numPr>
          <w:ilvl w:val="2"/>
          <w:numId w:val="47"/>
        </w:numPr>
        <w:ind w:left="851" w:hanging="851"/>
        <w:jc w:val="both"/>
      </w:pPr>
      <w:r w:rsidRPr="00D91843">
        <w:t>izvairīšanās no nodokļu un tiem pielīdzināto maksājumu samaksas</w:t>
      </w:r>
      <w:r w:rsidR="009F3AFC">
        <w:t>;</w:t>
      </w:r>
    </w:p>
    <w:p w14:paraId="1A28AB42" w14:textId="65B6925E" w:rsidR="009F3AFC" w:rsidRDefault="00D91843" w:rsidP="009F3AFC">
      <w:pPr>
        <w:pStyle w:val="ListParagraph"/>
        <w:numPr>
          <w:ilvl w:val="2"/>
          <w:numId w:val="47"/>
        </w:numPr>
        <w:ind w:left="851" w:hanging="851"/>
        <w:jc w:val="both"/>
      </w:pPr>
      <w:r w:rsidRPr="00D91843">
        <w:t>noziedzīgi iegūtu līdzekļu legalizācija vai proliferācijas finansēšana, terorisms, terorisma finansēšana, aicinājums uz terorismu, terorisma draudi vai personas vervēšana un apmācība terora aktu veikšanai</w:t>
      </w:r>
      <w:r>
        <w:t>.</w:t>
      </w:r>
    </w:p>
    <w:p w14:paraId="60E4FAE9" w14:textId="253E8C87" w:rsidR="00EE3175" w:rsidRPr="0019084D" w:rsidRDefault="00EE3175" w:rsidP="009F3AFC">
      <w:pPr>
        <w:ind w:left="567"/>
        <w:jc w:val="both"/>
      </w:pPr>
    </w:p>
    <w:p w14:paraId="31F92C22" w14:textId="36E340EB" w:rsidR="00EE3175" w:rsidRPr="0019084D" w:rsidRDefault="00D91843" w:rsidP="00EE3175">
      <w:pPr>
        <w:pStyle w:val="BodyText"/>
        <w:spacing w:after="0"/>
        <w:jc w:val="both"/>
        <w:rPr>
          <w:b/>
        </w:rPr>
      </w:pPr>
      <w:r w:rsidRPr="00D91843">
        <w:rPr>
          <w:b/>
          <w:bCs/>
        </w:rPr>
        <w:t>Apliecinu, ka tad, ja projekts tiks apstiprināts</w:t>
      </w:r>
      <w:r w:rsidR="0093699F" w:rsidRPr="0019084D">
        <w:rPr>
          <w:b/>
          <w:bCs/>
        </w:rPr>
        <w:t>:</w:t>
      </w:r>
    </w:p>
    <w:p w14:paraId="49D56EBC" w14:textId="0DB4EAC9" w:rsidR="009F3AFC" w:rsidRPr="009F3AFC" w:rsidRDefault="00D91843" w:rsidP="009F3AFC">
      <w:pPr>
        <w:pStyle w:val="ListParagraph"/>
        <w:numPr>
          <w:ilvl w:val="1"/>
          <w:numId w:val="47"/>
        </w:numPr>
        <w:ind w:left="567" w:hanging="567"/>
        <w:jc w:val="both"/>
      </w:pPr>
      <w:r w:rsidRPr="00D91843">
        <w:t>projekta iesniegumā paredzētās aktivitātes netiks iesniegtas līdzfinansēšanai citu finansējuma programmu vai individuālo atbalsta projektu ietvaros no citiem finanšu instrumentiem, tai skaitā no Eiropas Savienības vai ārvalstu finanšu palīdzības līdzekļiem vai nacionālā publiskā finansējuma līdzekļiem</w:t>
      </w:r>
      <w:r w:rsidR="009F3AFC" w:rsidRPr="009F3AFC">
        <w:t>;</w:t>
      </w:r>
    </w:p>
    <w:p w14:paraId="1C05F937" w14:textId="08E5A195" w:rsidR="009F3AFC" w:rsidRPr="009F3AFC" w:rsidRDefault="00D91843" w:rsidP="009F3AFC">
      <w:pPr>
        <w:pStyle w:val="ListParagraph"/>
        <w:numPr>
          <w:ilvl w:val="1"/>
          <w:numId w:val="47"/>
        </w:numPr>
        <w:ind w:left="567" w:hanging="567"/>
        <w:jc w:val="both"/>
      </w:pPr>
      <w:r w:rsidRPr="00D91843">
        <w:t>projekta īstenošanas laikā tiks īstenoti publicitātes pasākumi saskaņā ar noteikumiem, kā arī atbilstoši šā iesnieguma 4. sadaļai</w:t>
      </w:r>
      <w:r>
        <w:t>.</w:t>
      </w:r>
    </w:p>
    <w:p w14:paraId="409C2B5F" w14:textId="04124F53" w:rsidR="009F3AFC" w:rsidRPr="00D91843" w:rsidRDefault="00D91843" w:rsidP="009F3AFC">
      <w:pPr>
        <w:pStyle w:val="BodyText"/>
        <w:jc w:val="both"/>
      </w:pPr>
      <w:r w:rsidRPr="00D91843">
        <w:t>Apzinos, ka nepatiesas apliecinājumā sniegtās informācijas dēļ pret projekta iesnieguma iesniedzēju var tikt uzsāktas administratīva un finansiāla rakstura sankcijas</w:t>
      </w:r>
      <w:r w:rsidR="009F3AFC" w:rsidRPr="00D91843">
        <w:t>.</w:t>
      </w:r>
    </w:p>
    <w:p w14:paraId="76B60CB3" w14:textId="7F171D5A" w:rsidR="00A20820" w:rsidRPr="0019084D" w:rsidRDefault="00D91843" w:rsidP="009F3AFC">
      <w:pPr>
        <w:pStyle w:val="BodyText"/>
        <w:jc w:val="both"/>
      </w:pPr>
      <w:r w:rsidRPr="00D91843">
        <w:t>Apliecinu, ka projekta iesniegumam pievienotās kopijas atbilst manā rīcībā esošajiem dokumentu oriģināliem</w:t>
      </w:r>
      <w:r w:rsidR="005B6108" w:rsidRPr="0019084D">
        <w:t>.</w:t>
      </w:r>
    </w:p>
    <w:tbl>
      <w:tblPr>
        <w:tblW w:w="0" w:type="auto"/>
        <w:tblInd w:w="1919" w:type="dxa"/>
        <w:tblLook w:val="0000" w:firstRow="0" w:lastRow="0" w:firstColumn="0" w:lastColumn="0" w:noHBand="0" w:noVBand="0"/>
      </w:tblPr>
      <w:tblGrid>
        <w:gridCol w:w="1296"/>
        <w:gridCol w:w="3575"/>
      </w:tblGrid>
      <w:tr w:rsidR="00EE3175" w:rsidRPr="0019084D" w14:paraId="4D41DCE4" w14:textId="77777777" w:rsidTr="00EE3175">
        <w:trPr>
          <w:cantSplit/>
          <w:trHeight w:val="426"/>
        </w:trPr>
        <w:tc>
          <w:tcPr>
            <w:tcW w:w="1213" w:type="dxa"/>
          </w:tcPr>
          <w:p w14:paraId="662A7C7F" w14:textId="1643B23F" w:rsidR="00EE3175" w:rsidRPr="0019084D" w:rsidRDefault="00EE3175" w:rsidP="00EE3175">
            <w:pPr>
              <w:pStyle w:val="Footer"/>
              <w:jc w:val="both"/>
              <w:rPr>
                <w:i/>
                <w:iCs/>
              </w:rPr>
            </w:pPr>
            <w:r w:rsidRPr="0019084D">
              <w:rPr>
                <w:i/>
                <w:iCs/>
              </w:rPr>
              <w:t>Paraksts</w:t>
            </w:r>
            <w:r w:rsidR="00D91843">
              <w:rPr>
                <w:i/>
                <w:iCs/>
              </w:rPr>
              <w:t>**</w:t>
            </w:r>
          </w:p>
        </w:tc>
        <w:tc>
          <w:tcPr>
            <w:tcW w:w="3575" w:type="dxa"/>
          </w:tcPr>
          <w:p w14:paraId="06F7032F" w14:textId="77777777" w:rsidR="00EE3175" w:rsidRPr="0019084D" w:rsidRDefault="00EE3175" w:rsidP="00EE3175">
            <w:pPr>
              <w:pStyle w:val="Footer"/>
              <w:jc w:val="both"/>
            </w:pPr>
          </w:p>
        </w:tc>
      </w:tr>
    </w:tbl>
    <w:p w14:paraId="3EBABE91" w14:textId="27E9A557" w:rsidR="00EE3175" w:rsidRDefault="00D91843" w:rsidP="00EE3175">
      <w:pPr>
        <w:pStyle w:val="BodyText"/>
        <w:jc w:val="both"/>
        <w:rPr>
          <w:i/>
        </w:rPr>
      </w:pPr>
      <w:r>
        <w:rPr>
          <w:i/>
        </w:rPr>
        <w:t xml:space="preserve">** </w:t>
      </w:r>
      <w:r w:rsidRPr="00D91843">
        <w:rPr>
          <w:i/>
        </w:rPr>
        <w:t>Dokumenta rekvizītu "Paraksts" neaizpilda, ja elektroniskais dokuments ir sagatavots atbilstoši normatīvajiem aktiem par elektronisko dokumentu noformēšanu</w:t>
      </w:r>
    </w:p>
    <w:p w14:paraId="22673F4D" w14:textId="6DF429BD" w:rsidR="00E050B8" w:rsidRDefault="00E050B8" w:rsidP="000C2FB2">
      <w:pPr>
        <w:jc w:val="center"/>
        <w:rPr>
          <w:color w:val="5F497A"/>
        </w:rPr>
      </w:pPr>
      <w:r w:rsidRPr="000C2FB2">
        <w:rPr>
          <w:color w:val="5F497A"/>
        </w:rPr>
        <w:t>ŠIS DOKUMENTS IR ELEKTRONISKI PARAKSTĪTS AR DROŠU ELEKTRONISKO PARAKSTU UN SATUR LAIKA ZĪMOGU</w:t>
      </w:r>
    </w:p>
    <w:p w14:paraId="1D2D8FE1" w14:textId="3789DD82" w:rsidR="00AE470A" w:rsidRPr="0019084D" w:rsidRDefault="0093699F" w:rsidP="00F75D32">
      <w:pPr>
        <w:shd w:val="clear" w:color="auto" w:fill="F2DBDB" w:themeFill="accent2" w:themeFillTint="33"/>
        <w:jc w:val="both"/>
      </w:pPr>
      <w:r w:rsidRPr="0019084D">
        <w:rPr>
          <w:color w:val="FF0000"/>
        </w:rPr>
        <w:t>Projekt</w:t>
      </w:r>
      <w:r w:rsidR="00D91843">
        <w:rPr>
          <w:color w:val="FF0000"/>
        </w:rPr>
        <w:t>a iesniegums</w:t>
      </w:r>
      <w:r w:rsidRPr="0019084D">
        <w:rPr>
          <w:color w:val="FF0000"/>
        </w:rPr>
        <w:t xml:space="preserve"> ir jāiesniedz noteiktajā termiņā elektroniski, parakstīts ar drošu elektronisko parakstu. Projekt</w:t>
      </w:r>
      <w:r w:rsidR="00D91843">
        <w:rPr>
          <w:color w:val="FF0000"/>
        </w:rPr>
        <w:t>a iesniegums</w:t>
      </w:r>
      <w:r w:rsidRPr="0019084D">
        <w:rPr>
          <w:color w:val="FF0000"/>
        </w:rPr>
        <w:t xml:space="preserve">, kas tiks saņemts pēc noteiktā termiņa, </w:t>
      </w:r>
      <w:r w:rsidRPr="0019084D">
        <w:rPr>
          <w:b/>
          <w:color w:val="FF0000"/>
        </w:rPr>
        <w:t>TIKS NORAIDĪTS!</w:t>
      </w:r>
      <w:r w:rsidRPr="0019084D">
        <w:rPr>
          <w:color w:val="FF0000"/>
        </w:rPr>
        <w:t xml:space="preserve"> </w:t>
      </w:r>
    </w:p>
    <w:p w14:paraId="77F55DFC" w14:textId="77777777" w:rsidR="00AE470A" w:rsidRPr="0019084D" w:rsidRDefault="00AE470A" w:rsidP="00F75D32">
      <w:pPr>
        <w:pStyle w:val="BodyText"/>
        <w:shd w:val="clear" w:color="auto" w:fill="F2DBDB" w:themeFill="accent2" w:themeFillTint="33"/>
        <w:spacing w:after="0"/>
        <w:sectPr w:rsidR="00AE470A" w:rsidRPr="0019084D" w:rsidSect="00D8406F">
          <w:headerReference w:type="first" r:id="rId29"/>
          <w:footerReference w:type="first" r:id="rId30"/>
          <w:pgSz w:w="11906" w:h="16838" w:code="9"/>
          <w:pgMar w:top="1134" w:right="1134" w:bottom="1134" w:left="1134" w:header="567" w:footer="567" w:gutter="0"/>
          <w:cols w:space="720"/>
          <w:docGrid w:linePitch="360"/>
        </w:sectPr>
      </w:pPr>
    </w:p>
    <w:p w14:paraId="32A717AC" w14:textId="77777777" w:rsidR="00A87453" w:rsidRPr="0019084D" w:rsidRDefault="00A87453" w:rsidP="00A87453">
      <w:pPr>
        <w:pStyle w:val="Heading1"/>
        <w:spacing w:before="0" w:after="0"/>
        <w:rPr>
          <w:color w:val="FFFFFF" w:themeColor="background1"/>
          <w:sz w:val="2"/>
          <w:szCs w:val="2"/>
        </w:rPr>
      </w:pPr>
      <w:bookmarkStart w:id="30" w:name="_Toc92189724"/>
      <w:bookmarkStart w:id="31" w:name="_Toc247249941"/>
      <w:bookmarkStart w:id="32" w:name="_Toc247334966"/>
      <w:r w:rsidRPr="0019084D">
        <w:rPr>
          <w:color w:val="FFFFFF" w:themeColor="background1"/>
          <w:sz w:val="2"/>
          <w:szCs w:val="2"/>
        </w:rPr>
        <w:lastRenderedPageBreak/>
        <w:t>PIELIKUMI</w:t>
      </w:r>
      <w:bookmarkEnd w:id="30"/>
      <w:r w:rsidRPr="0019084D">
        <w:rPr>
          <w:color w:val="FFFFFF" w:themeColor="background1"/>
          <w:sz w:val="2"/>
          <w:szCs w:val="2"/>
        </w:rPr>
        <w:t xml:space="preserve"> </w:t>
      </w:r>
    </w:p>
    <w:p w14:paraId="6CE777B5" w14:textId="06E8411C" w:rsidR="00ED0CCE" w:rsidRPr="0019084D" w:rsidRDefault="00ED0CCE" w:rsidP="00A87453">
      <w:pPr>
        <w:jc w:val="right"/>
        <w:rPr>
          <w:rFonts w:eastAsia="Arial Unicode MS"/>
          <w:i/>
          <w:color w:val="FF0000"/>
        </w:rPr>
      </w:pPr>
      <w:r w:rsidRPr="0019084D">
        <w:rPr>
          <w:rFonts w:eastAsia="Arial Unicode MS"/>
          <w:i/>
          <w:color w:val="FF0000"/>
        </w:rPr>
        <w:t>Dokumenta paraugam ir ieteikuma raksturs</w:t>
      </w:r>
    </w:p>
    <w:p w14:paraId="1B23960B" w14:textId="5E6A2836" w:rsidR="00493B9A" w:rsidRPr="0019084D" w:rsidRDefault="00EE3175" w:rsidP="00A87453">
      <w:pPr>
        <w:jc w:val="right"/>
        <w:rPr>
          <w:rFonts w:eastAsia="Arial Unicode MS"/>
        </w:rPr>
      </w:pPr>
      <w:r w:rsidRPr="0019084D">
        <w:rPr>
          <w:rFonts w:eastAsia="Arial Unicode MS"/>
        </w:rPr>
        <w:t>1</w:t>
      </w:r>
      <w:r w:rsidR="00493B9A" w:rsidRPr="0019084D">
        <w:rPr>
          <w:rFonts w:eastAsia="Arial Unicode MS"/>
        </w:rPr>
        <w:t>.</w:t>
      </w:r>
      <w:r w:rsidR="00ED0CCE" w:rsidRPr="0019084D">
        <w:rPr>
          <w:rFonts w:eastAsia="Arial Unicode MS"/>
        </w:rPr>
        <w:t> </w:t>
      </w:r>
      <w:r w:rsidR="00493B9A" w:rsidRPr="0019084D">
        <w:rPr>
          <w:rFonts w:eastAsia="Arial Unicode MS"/>
        </w:rPr>
        <w:t>pielikums</w:t>
      </w:r>
    </w:p>
    <w:p w14:paraId="54EE279C" w14:textId="6853E262" w:rsidR="004760CB" w:rsidRPr="00F62E72" w:rsidRDefault="00D91843" w:rsidP="00F62E72">
      <w:pPr>
        <w:pStyle w:val="Heading3"/>
        <w:jc w:val="center"/>
      </w:pPr>
      <w:bookmarkStart w:id="33" w:name="_Toc92189725"/>
      <w:r w:rsidRPr="00D91843">
        <w:t>Projekta iesnieguma iesniedzēja lēmums par projekta īstenošanu vai minētā lēmuma izraksts, kuru parakstījusi atbildīgā amatpersona vai tās pilnvarota persona</w:t>
      </w:r>
      <w:bookmarkEnd w:id="33"/>
    </w:p>
    <w:p w14:paraId="4F725FD1" w14:textId="77777777" w:rsidR="004760CB" w:rsidRPr="0019084D" w:rsidRDefault="004760CB" w:rsidP="004760CB">
      <w:pPr>
        <w:pStyle w:val="Heading4"/>
        <w:spacing w:before="0" w:after="0"/>
        <w:jc w:val="right"/>
        <w:rPr>
          <w:i/>
          <w:color w:val="FF0000"/>
          <w:sz w:val="16"/>
          <w:szCs w:val="16"/>
        </w:rPr>
      </w:pPr>
    </w:p>
    <w:p w14:paraId="3A6D880A" w14:textId="3D436469" w:rsidR="004760CB" w:rsidRPr="00F75D32" w:rsidRDefault="004760CB" w:rsidP="00F75D32">
      <w:pPr>
        <w:shd w:val="clear" w:color="auto" w:fill="DBE5F1" w:themeFill="accent1" w:themeFillTint="33"/>
        <w:rPr>
          <w:b/>
          <w:i/>
        </w:rPr>
      </w:pPr>
      <w:r w:rsidRPr="00F75D32">
        <w:rPr>
          <w:b/>
          <w:i/>
        </w:rPr>
        <w:t>Iesniedz obligāti visi projekt</w:t>
      </w:r>
      <w:r w:rsidR="00D91843" w:rsidRPr="00F75D32">
        <w:rPr>
          <w:b/>
          <w:i/>
        </w:rPr>
        <w:t>a iesnieguma</w:t>
      </w:r>
      <w:r w:rsidRPr="00F75D32">
        <w:rPr>
          <w:b/>
          <w:i/>
        </w:rPr>
        <w:t xml:space="preserve"> iesniedzēji.</w:t>
      </w:r>
    </w:p>
    <w:p w14:paraId="27AA0EA7" w14:textId="77777777" w:rsidR="00F75D32" w:rsidRDefault="00F75D32" w:rsidP="004760CB">
      <w:pPr>
        <w:jc w:val="both"/>
        <w:rPr>
          <w:color w:val="5F497A"/>
        </w:rPr>
      </w:pPr>
    </w:p>
    <w:p w14:paraId="7AABA680" w14:textId="5D6FDE25" w:rsidR="004760CB" w:rsidRPr="0019084D" w:rsidRDefault="009F3AFC" w:rsidP="004760CB">
      <w:pPr>
        <w:jc w:val="both"/>
      </w:pPr>
      <w:r w:rsidRPr="009F3AFC">
        <w:rPr>
          <w:color w:val="5F497A"/>
        </w:rPr>
        <w:t xml:space="preserve">SIA “AutoPlacis” </w:t>
      </w:r>
      <w:r w:rsidR="004760CB" w:rsidRPr="0019084D">
        <w:rPr>
          <w:i/>
          <w:color w:val="FF0000"/>
        </w:rPr>
        <w:t xml:space="preserve">(1.1. sadaļa – projekta </w:t>
      </w:r>
      <w:r w:rsidR="00D43DEA">
        <w:rPr>
          <w:i/>
          <w:color w:val="FF0000"/>
        </w:rPr>
        <w:t xml:space="preserve">iesnieguma </w:t>
      </w:r>
      <w:r w:rsidR="004760CB" w:rsidRPr="0019084D">
        <w:rPr>
          <w:i/>
          <w:color w:val="FF0000"/>
        </w:rPr>
        <w:t>iesniedzēja nosaukums un rekvizīti vai veidlapa)</w:t>
      </w:r>
    </w:p>
    <w:p w14:paraId="261F6F5E" w14:textId="7B3599FB" w:rsidR="004760CB" w:rsidRPr="0019084D" w:rsidRDefault="004760CB" w:rsidP="004760CB">
      <w:pPr>
        <w:jc w:val="both"/>
        <w:rPr>
          <w:i/>
          <w:color w:val="FF0000"/>
        </w:rPr>
      </w:pPr>
      <w:r w:rsidRPr="0019084D">
        <w:rPr>
          <w:color w:val="5F497A"/>
        </w:rPr>
        <w:t>Rīgā, 20</w:t>
      </w:r>
      <w:r w:rsidR="00E050B8">
        <w:rPr>
          <w:color w:val="5F497A"/>
        </w:rPr>
        <w:t>2</w:t>
      </w:r>
      <w:r w:rsidR="00FC7B03">
        <w:rPr>
          <w:color w:val="5F497A"/>
        </w:rPr>
        <w:t>4</w:t>
      </w:r>
      <w:r w:rsidRPr="0019084D">
        <w:rPr>
          <w:color w:val="5F497A"/>
        </w:rPr>
        <w:t xml:space="preserve">. gada </w:t>
      </w:r>
      <w:r w:rsidR="00E050B8">
        <w:rPr>
          <w:color w:val="5F497A"/>
        </w:rPr>
        <w:t>1</w:t>
      </w:r>
      <w:r w:rsidRPr="0019084D">
        <w:rPr>
          <w:color w:val="5F497A"/>
        </w:rPr>
        <w:t xml:space="preserve">. </w:t>
      </w:r>
      <w:r w:rsidR="00D43DEA">
        <w:rPr>
          <w:color w:val="5F497A"/>
        </w:rPr>
        <w:t>februārī</w:t>
      </w:r>
      <w:r w:rsidRPr="0019084D">
        <w:rPr>
          <w:color w:val="5F497A"/>
        </w:rPr>
        <w:t xml:space="preserve"> </w:t>
      </w:r>
      <w:r w:rsidRPr="0019084D">
        <w:rPr>
          <w:i/>
          <w:color w:val="FF0000"/>
        </w:rPr>
        <w:t>(lēmuma pieņemšanas datums, vieta)</w:t>
      </w:r>
    </w:p>
    <w:p w14:paraId="1F002E29" w14:textId="77777777" w:rsidR="004760CB" w:rsidRPr="0019084D" w:rsidRDefault="004760CB" w:rsidP="00C57719">
      <w:pPr>
        <w:spacing w:before="120" w:after="120"/>
        <w:jc w:val="center"/>
        <w:rPr>
          <w:b/>
        </w:rPr>
      </w:pPr>
      <w:r w:rsidRPr="0019084D">
        <w:rPr>
          <w:b/>
        </w:rPr>
        <w:t>LĒMUMS</w:t>
      </w:r>
    </w:p>
    <w:p w14:paraId="64F79988" w14:textId="1FBDF23F" w:rsidR="004760CB" w:rsidRPr="0019084D" w:rsidRDefault="004760CB" w:rsidP="004760CB">
      <w:pPr>
        <w:ind w:firstLine="720"/>
        <w:jc w:val="both"/>
      </w:pPr>
      <w:r w:rsidRPr="0019084D">
        <w:t xml:space="preserve">Apstiprināt un realizēt saskaņā ar Ministru </w:t>
      </w:r>
      <w:r w:rsidRPr="00D43DEA">
        <w:t>kabineta 20</w:t>
      </w:r>
      <w:r w:rsidR="00E050B8" w:rsidRPr="00D43DEA">
        <w:t>21</w:t>
      </w:r>
      <w:r w:rsidRPr="00D43DEA">
        <w:t xml:space="preserve">. gada </w:t>
      </w:r>
      <w:r w:rsidR="00D43DEA" w:rsidRPr="00D43DEA">
        <w:t>21</w:t>
      </w:r>
      <w:r w:rsidRPr="00D43DEA">
        <w:t>.</w:t>
      </w:r>
      <w:r w:rsidR="00300E5F" w:rsidRPr="00D43DEA">
        <w:t xml:space="preserve"> </w:t>
      </w:r>
      <w:r w:rsidR="00D43DEA" w:rsidRPr="00D43DEA">
        <w:t>decembra</w:t>
      </w:r>
      <w:r w:rsidRPr="00D43DEA">
        <w:t xml:space="preserve"> noteikumu Nr.</w:t>
      </w:r>
      <w:r w:rsidR="00300E5F" w:rsidRPr="00D43DEA">
        <w:t xml:space="preserve"> </w:t>
      </w:r>
      <w:r w:rsidR="003E1950" w:rsidRPr="00D43DEA">
        <w:t>896</w:t>
      </w:r>
      <w:r w:rsidRPr="00D43DEA">
        <w:t xml:space="preserve"> </w:t>
      </w:r>
      <w:r w:rsidR="00CE5941" w:rsidRPr="00D43DEA">
        <w:t>“</w:t>
      </w:r>
      <w:r w:rsidR="00EB1F6D" w:rsidRPr="00D43DEA">
        <w:t>Emisijas kvotu izsolīšanas instrumenta finansēto projektu atklāta konkursa “</w:t>
      </w:r>
      <w:r w:rsidR="00E050B8" w:rsidRPr="00D43DEA">
        <w:t>Siltumnīcefekta gāzu emisijas samazināšana transporta sektorā – atbalsts bezemisiju un mazemisiju transportlīdzek</w:t>
      </w:r>
      <w:r w:rsidR="00E050B8" w:rsidRPr="00E050B8">
        <w:t>ļu iegādei</w:t>
      </w:r>
      <w:r w:rsidR="00EB1F6D" w:rsidRPr="0019084D">
        <w:t>” nolikums</w:t>
      </w:r>
      <w:r w:rsidR="00CE5941" w:rsidRPr="0019084D">
        <w:t>”</w:t>
      </w:r>
      <w:r w:rsidRPr="0019084D">
        <w:t xml:space="preserve"> prasībām Emisijas kvotu izsolīšanas instrumenta līdzekļiem līdzfinansēto </w:t>
      </w:r>
      <w:r w:rsidR="00E050B8" w:rsidRPr="00E050B8">
        <w:rPr>
          <w:color w:val="5F497A"/>
        </w:rPr>
        <w:t xml:space="preserve">SIA “AutoPlacis” </w:t>
      </w:r>
      <w:r w:rsidRPr="0019084D">
        <w:rPr>
          <w:i/>
          <w:color w:val="FF0000"/>
        </w:rPr>
        <w:t xml:space="preserve">(1.1. sadaļa – projekta </w:t>
      </w:r>
      <w:r w:rsidR="00D43DEA">
        <w:rPr>
          <w:i/>
          <w:color w:val="FF0000"/>
        </w:rPr>
        <w:t xml:space="preserve">iesnieguma </w:t>
      </w:r>
      <w:r w:rsidRPr="0019084D">
        <w:rPr>
          <w:i/>
          <w:color w:val="FF0000"/>
        </w:rPr>
        <w:t>iesniedzēja nosaukums)</w:t>
      </w:r>
      <w:r w:rsidRPr="0019084D">
        <w:t xml:space="preserve"> sagatavoto projekta iesniegumu</w:t>
      </w:r>
      <w:r w:rsidRPr="0019084D">
        <w:rPr>
          <w:color w:val="5F497A"/>
        </w:rPr>
        <w:t xml:space="preserve"> </w:t>
      </w:r>
      <w:r w:rsidR="00E050B8">
        <w:rPr>
          <w:color w:val="5F497A"/>
        </w:rPr>
        <w:t>“</w:t>
      </w:r>
      <w:r w:rsidR="00E050B8" w:rsidRPr="00E050B8">
        <w:rPr>
          <w:color w:val="5F497A"/>
        </w:rPr>
        <w:t>SIA “AutoPlacis” atbalsts bezemisiju un mazemisiju transportlīdzekļu tirdzniecībai</w:t>
      </w:r>
      <w:r w:rsidR="00E050B8">
        <w:rPr>
          <w:color w:val="5F497A"/>
        </w:rPr>
        <w:t>”</w:t>
      </w:r>
      <w:r w:rsidR="0019084D">
        <w:rPr>
          <w:color w:val="5F497A"/>
        </w:rPr>
        <w:t xml:space="preserve"> </w:t>
      </w:r>
      <w:r w:rsidRPr="0019084D">
        <w:rPr>
          <w:i/>
          <w:color w:val="FF0000"/>
        </w:rPr>
        <w:t>(</w:t>
      </w:r>
      <w:r w:rsidR="00E050B8">
        <w:rPr>
          <w:i/>
          <w:color w:val="FF0000"/>
        </w:rPr>
        <w:t>titullapa – projekta nosaukums)</w:t>
      </w:r>
      <w:r w:rsidRPr="0019084D">
        <w:rPr>
          <w:i/>
          <w:color w:val="FF0000"/>
        </w:rPr>
        <w:t>.</w:t>
      </w:r>
    </w:p>
    <w:p w14:paraId="09C9F0EB" w14:textId="31200474" w:rsidR="004760CB" w:rsidRPr="0019084D" w:rsidRDefault="004760CB" w:rsidP="004760CB">
      <w:pPr>
        <w:ind w:firstLine="720"/>
        <w:jc w:val="both"/>
      </w:pPr>
      <w:r w:rsidRPr="0019084D">
        <w:t>Projekta iesnieguma iesniedzēja finansējumu</w:t>
      </w:r>
      <w:r w:rsidR="0019084D">
        <w:t xml:space="preserve"> </w:t>
      </w:r>
      <w:r w:rsidR="00E050B8">
        <w:rPr>
          <w:color w:val="5F497A"/>
        </w:rPr>
        <w:t>1600</w:t>
      </w:r>
      <w:r w:rsidR="00756002" w:rsidRPr="0019084D">
        <w:rPr>
          <w:color w:val="5F497A"/>
        </w:rPr>
        <w:t xml:space="preserve"> </w:t>
      </w:r>
      <w:r w:rsidRPr="0019084D">
        <w:rPr>
          <w:i/>
        </w:rPr>
        <w:t>euro</w:t>
      </w:r>
      <w:r w:rsidRPr="0019084D">
        <w:t xml:space="preserve"> </w:t>
      </w:r>
      <w:r w:rsidRPr="0019084D">
        <w:rPr>
          <w:i/>
          <w:color w:val="FF0000"/>
        </w:rPr>
        <w:t>(</w:t>
      </w:r>
      <w:r w:rsidR="00E050B8">
        <w:rPr>
          <w:i/>
          <w:color w:val="FF0000"/>
        </w:rPr>
        <w:t>4</w:t>
      </w:r>
      <w:r w:rsidRPr="0019084D">
        <w:rPr>
          <w:i/>
          <w:color w:val="FF0000"/>
        </w:rPr>
        <w:t>.</w:t>
      </w:r>
      <w:r w:rsidR="00E050B8">
        <w:rPr>
          <w:i/>
          <w:color w:val="FF0000"/>
        </w:rPr>
        <w:t>1.</w:t>
      </w:r>
      <w:r w:rsidR="00CE5941" w:rsidRPr="0019084D">
        <w:rPr>
          <w:i/>
          <w:color w:val="FF0000"/>
        </w:rPr>
        <w:t>2</w:t>
      </w:r>
      <w:r w:rsidRPr="0019084D">
        <w:rPr>
          <w:i/>
          <w:color w:val="FF0000"/>
        </w:rPr>
        <w:t xml:space="preserve">. tabulas </w:t>
      </w:r>
      <w:r w:rsidR="00E050B8">
        <w:rPr>
          <w:i/>
          <w:color w:val="FF0000"/>
        </w:rPr>
        <w:t>5</w:t>
      </w:r>
      <w:r w:rsidRPr="0019084D">
        <w:rPr>
          <w:i/>
          <w:color w:val="FF0000"/>
        </w:rPr>
        <w:t>.</w:t>
      </w:r>
      <w:r w:rsidR="005A77F7" w:rsidRPr="0019084D">
        <w:rPr>
          <w:i/>
          <w:color w:val="FF0000"/>
        </w:rPr>
        <w:t xml:space="preserve"> </w:t>
      </w:r>
      <w:r w:rsidRPr="0019084D">
        <w:rPr>
          <w:i/>
          <w:color w:val="FF0000"/>
        </w:rPr>
        <w:t>kolonnas kopsumma</w:t>
      </w:r>
      <w:r w:rsidR="00E050B8">
        <w:rPr>
          <w:i/>
          <w:color w:val="FF0000"/>
        </w:rPr>
        <w:t xml:space="preserve"> plānotajiem publicitātes pasākumiem</w:t>
      </w:r>
      <w:r w:rsidRPr="0019084D">
        <w:rPr>
          <w:i/>
          <w:color w:val="FF0000"/>
        </w:rPr>
        <w:t>)</w:t>
      </w:r>
      <w:r w:rsidRPr="0019084D">
        <w:t xml:space="preserve"> nodrošināt no projekta</w:t>
      </w:r>
      <w:r w:rsidR="00D43DEA">
        <w:t xml:space="preserve"> iesnieguma</w:t>
      </w:r>
      <w:r w:rsidRPr="0019084D">
        <w:t xml:space="preserve"> iesniedzēja paša līdzekļiem. </w:t>
      </w:r>
    </w:p>
    <w:p w14:paraId="432E6FDB" w14:textId="77777777" w:rsidR="00E050B8" w:rsidRDefault="00E050B8" w:rsidP="004760CB">
      <w:pPr>
        <w:jc w:val="both"/>
      </w:pPr>
    </w:p>
    <w:p w14:paraId="6DF4E9AA" w14:textId="0F5DACF7" w:rsidR="004760CB" w:rsidRDefault="004760CB" w:rsidP="004760CB">
      <w:pPr>
        <w:jc w:val="both"/>
        <w:rPr>
          <w:i/>
        </w:rPr>
      </w:pPr>
      <w:r w:rsidRPr="0019084D">
        <w:t>_________________________(</w:t>
      </w:r>
      <w:r w:rsidRPr="0019084D">
        <w:rPr>
          <w:i/>
        </w:rPr>
        <w:t xml:space="preserve">projekta iesnieguma iesniedzēja </w:t>
      </w:r>
      <w:r w:rsidR="00D43DEA" w:rsidRPr="0019084D">
        <w:rPr>
          <w:i/>
        </w:rPr>
        <w:t xml:space="preserve">vai tās </w:t>
      </w:r>
      <w:r w:rsidR="00D43DEA">
        <w:rPr>
          <w:i/>
        </w:rPr>
        <w:t xml:space="preserve">pilnvarotās </w:t>
      </w:r>
      <w:r w:rsidR="00D43DEA" w:rsidRPr="0019084D">
        <w:rPr>
          <w:i/>
        </w:rPr>
        <w:t xml:space="preserve"> </w:t>
      </w:r>
      <w:r w:rsidR="00D43DEA">
        <w:rPr>
          <w:i/>
        </w:rPr>
        <w:t>personas</w:t>
      </w:r>
      <w:r w:rsidR="00D43DEA" w:rsidRPr="0019084D">
        <w:rPr>
          <w:i/>
        </w:rPr>
        <w:t xml:space="preserve"> </w:t>
      </w:r>
      <w:r w:rsidRPr="0019084D">
        <w:rPr>
          <w:i/>
        </w:rPr>
        <w:t>paraksts (ja attiecināms))</w:t>
      </w:r>
    </w:p>
    <w:p w14:paraId="71114EBA" w14:textId="77777777" w:rsidR="00E050B8" w:rsidRDefault="00E050B8" w:rsidP="00E050B8">
      <w:pPr>
        <w:jc w:val="center"/>
      </w:pPr>
    </w:p>
    <w:p w14:paraId="27339CD2" w14:textId="77777777" w:rsidR="000C2FB2" w:rsidRPr="000C2FB2" w:rsidRDefault="000C2FB2" w:rsidP="000C2FB2">
      <w:pPr>
        <w:jc w:val="center"/>
        <w:rPr>
          <w:color w:val="5F497A"/>
        </w:rPr>
      </w:pPr>
      <w:r w:rsidRPr="000C2FB2">
        <w:rPr>
          <w:color w:val="5F497A"/>
        </w:rPr>
        <w:t>ŠIS DOKUMENTS IR ELEKTRONISKI PARAKSTĪTS AR DROŠU ELEKTRONISKO PARAKSTU UN SATUR LAIKA ZĪMOGU</w:t>
      </w:r>
    </w:p>
    <w:p w14:paraId="16C89680" w14:textId="17C13C6D" w:rsidR="00E54340" w:rsidRPr="0019084D" w:rsidRDefault="00CB4D08" w:rsidP="00D43DEA">
      <w:pPr>
        <w:jc w:val="right"/>
        <w:rPr>
          <w:i/>
        </w:rPr>
      </w:pPr>
      <w:r w:rsidRPr="0019084D">
        <w:rPr>
          <w:b/>
          <w:sz w:val="8"/>
          <w:szCs w:val="8"/>
        </w:rPr>
        <w:br w:type="page"/>
      </w:r>
    </w:p>
    <w:p w14:paraId="13FC4F21" w14:textId="77777777" w:rsidR="006644ED" w:rsidRPr="0019084D" w:rsidRDefault="006644ED" w:rsidP="00E54340">
      <w:pPr>
        <w:pStyle w:val="BodyText"/>
        <w:jc w:val="both"/>
        <w:rPr>
          <w:i/>
        </w:rPr>
        <w:sectPr w:rsidR="006644ED" w:rsidRPr="0019084D" w:rsidSect="00D8406F">
          <w:pgSz w:w="11906" w:h="16838" w:code="9"/>
          <w:pgMar w:top="1134" w:right="1134" w:bottom="1134" w:left="1134" w:header="567" w:footer="567" w:gutter="0"/>
          <w:cols w:space="708"/>
          <w:titlePg/>
          <w:docGrid w:linePitch="360"/>
        </w:sectPr>
      </w:pPr>
    </w:p>
    <w:bookmarkEnd w:id="31"/>
    <w:bookmarkEnd w:id="32"/>
    <w:p w14:paraId="5BC146F4" w14:textId="58B3C30A" w:rsidR="00493B9A" w:rsidRPr="0019084D" w:rsidRDefault="00D43DEA" w:rsidP="00B96935">
      <w:pPr>
        <w:jc w:val="right"/>
        <w:rPr>
          <w:rFonts w:eastAsia="Arial Unicode MS"/>
        </w:rPr>
      </w:pPr>
      <w:r>
        <w:rPr>
          <w:rFonts w:eastAsia="Arial Unicode MS"/>
        </w:rPr>
        <w:lastRenderedPageBreak/>
        <w:t>2</w:t>
      </w:r>
      <w:r w:rsidR="00493B9A" w:rsidRPr="0019084D">
        <w:rPr>
          <w:rFonts w:eastAsia="Arial Unicode MS"/>
        </w:rPr>
        <w:t>.</w:t>
      </w:r>
      <w:r w:rsidR="00ED0CCE" w:rsidRPr="0019084D">
        <w:rPr>
          <w:rFonts w:eastAsia="Arial Unicode MS"/>
        </w:rPr>
        <w:t> </w:t>
      </w:r>
      <w:r w:rsidR="00493B9A" w:rsidRPr="0019084D">
        <w:rPr>
          <w:rFonts w:eastAsia="Arial Unicode MS"/>
        </w:rPr>
        <w:t>pielikums</w:t>
      </w:r>
    </w:p>
    <w:p w14:paraId="4ACECF3B" w14:textId="54BAD85A" w:rsidR="000001C1" w:rsidRPr="0019084D" w:rsidRDefault="00D43DEA" w:rsidP="00F62E72">
      <w:pPr>
        <w:pStyle w:val="Heading3"/>
        <w:jc w:val="center"/>
      </w:pPr>
      <w:bookmarkStart w:id="34" w:name="_Toc92189726"/>
      <w:r w:rsidRPr="00D43DEA">
        <w:t xml:space="preserve">Pilnvara, kurā persona ir pilnvarota parakstīt projekta iesniegumu </w:t>
      </w:r>
      <w:r w:rsidR="007200D8" w:rsidRPr="0019084D">
        <w:t>(ja attiecināms)</w:t>
      </w:r>
      <w:bookmarkEnd w:id="34"/>
    </w:p>
    <w:p w14:paraId="7AF0DDAD" w14:textId="77777777" w:rsidR="000001C1" w:rsidRPr="0019084D" w:rsidRDefault="000001C1" w:rsidP="000001C1">
      <w:pPr>
        <w:rPr>
          <w:b/>
          <w:i/>
        </w:rPr>
      </w:pPr>
    </w:p>
    <w:p w14:paraId="7CD02D5E" w14:textId="02FB094D" w:rsidR="00D43DEA" w:rsidRPr="00D43DEA" w:rsidRDefault="00D43DEA" w:rsidP="00F75D32">
      <w:pPr>
        <w:shd w:val="clear" w:color="auto" w:fill="DBE5F1" w:themeFill="accent1" w:themeFillTint="33"/>
        <w:jc w:val="both"/>
        <w:rPr>
          <w:b/>
          <w:bCs/>
          <w:i/>
        </w:rPr>
      </w:pPr>
      <w:r w:rsidRPr="00D43DEA">
        <w:rPr>
          <w:b/>
          <w:bCs/>
          <w:i/>
        </w:rPr>
        <w:t>Notariāli apstiprināta pilnvara!</w:t>
      </w:r>
    </w:p>
    <w:p w14:paraId="73A07003" w14:textId="77777777" w:rsidR="00D43DEA" w:rsidRDefault="00D43DEA" w:rsidP="00F75D32">
      <w:pPr>
        <w:shd w:val="clear" w:color="auto" w:fill="DBE5F1" w:themeFill="accent1" w:themeFillTint="33"/>
        <w:jc w:val="both"/>
        <w:rPr>
          <w:i/>
        </w:rPr>
      </w:pPr>
    </w:p>
    <w:p w14:paraId="05752E7C" w14:textId="1F0ACFBC" w:rsidR="000001C1" w:rsidRPr="0019084D" w:rsidRDefault="000001C1" w:rsidP="00F75D32">
      <w:pPr>
        <w:shd w:val="clear" w:color="auto" w:fill="DBE5F1" w:themeFill="accent1" w:themeFillTint="33"/>
        <w:jc w:val="both"/>
        <w:rPr>
          <w:i/>
        </w:rPr>
      </w:pPr>
      <w:r w:rsidRPr="0019084D">
        <w:rPr>
          <w:i/>
        </w:rPr>
        <w:t>Iesniedz tajos gadījumos, ja projekta iesniegumu paraksta cita persona, kas nav paraksttiesīgā persona.</w:t>
      </w:r>
    </w:p>
    <w:p w14:paraId="39C42D7C" w14:textId="77777777" w:rsidR="00F75D32" w:rsidRDefault="00F75D32" w:rsidP="00F75D32">
      <w:pPr>
        <w:shd w:val="clear" w:color="auto" w:fill="DBE5F1" w:themeFill="accent1" w:themeFillTint="33"/>
        <w:jc w:val="both"/>
        <w:rPr>
          <w:b/>
          <w:i/>
          <w:color w:val="FF0000"/>
        </w:rPr>
      </w:pPr>
    </w:p>
    <w:p w14:paraId="7B850F9A" w14:textId="4200F502" w:rsidR="001102B0" w:rsidRPr="0019084D" w:rsidRDefault="001102B0" w:rsidP="00F75D32">
      <w:pPr>
        <w:shd w:val="clear" w:color="auto" w:fill="DBE5F1" w:themeFill="accent1" w:themeFillTint="33"/>
        <w:jc w:val="both"/>
        <w:rPr>
          <w:b/>
          <w:i/>
          <w:color w:val="FF0000"/>
        </w:rPr>
      </w:pPr>
      <w:r w:rsidRPr="0019084D">
        <w:rPr>
          <w:b/>
          <w:i/>
          <w:color w:val="FF0000"/>
        </w:rPr>
        <w:t>Pilnvaras darbības termiņam jābūt ne mazākam par projekta iesnieguma iesniegšanas termiņa pēdējo dienu, vai gadījumā, ja pilnvarotā persona ir pilnvarota arī projekta iesnieguma precizējumu sagatavošanai, ne mazākam par projekta iesnieguma precizējumu iesniegšanas pēdējo dienu.</w:t>
      </w:r>
    </w:p>
    <w:p w14:paraId="12981DBC" w14:textId="3A4D3624" w:rsidR="000001C1" w:rsidRPr="0019084D" w:rsidRDefault="000001C1" w:rsidP="00D43DEA">
      <w:pPr>
        <w:rPr>
          <w:i/>
          <w:color w:val="FF0000"/>
        </w:rPr>
      </w:pPr>
    </w:p>
    <w:sectPr w:rsidR="000001C1" w:rsidRPr="0019084D" w:rsidSect="00D8406F">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5E84" w14:textId="77777777" w:rsidR="00D8406F" w:rsidRDefault="00D8406F">
      <w:r>
        <w:separator/>
      </w:r>
    </w:p>
  </w:endnote>
  <w:endnote w:type="continuationSeparator" w:id="0">
    <w:p w14:paraId="03BE22F9" w14:textId="77777777" w:rsidR="00D8406F" w:rsidRDefault="00D8406F">
      <w:r>
        <w:continuationSeparator/>
      </w:r>
    </w:p>
  </w:endnote>
  <w:endnote w:type="continuationNotice" w:id="1">
    <w:p w14:paraId="17F0D753" w14:textId="77777777" w:rsidR="00D8406F" w:rsidRDefault="00D84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8306" w14:textId="7AF4FDA0" w:rsidR="008F3903" w:rsidRDefault="008F3903" w:rsidP="0031123D">
    <w:pP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F37E" w14:textId="77777777" w:rsidR="00D8406F" w:rsidRDefault="00D8406F">
      <w:r>
        <w:separator/>
      </w:r>
    </w:p>
  </w:footnote>
  <w:footnote w:type="continuationSeparator" w:id="0">
    <w:p w14:paraId="1423D580" w14:textId="77777777" w:rsidR="00D8406F" w:rsidRDefault="00D8406F">
      <w:r>
        <w:continuationSeparator/>
      </w:r>
    </w:p>
  </w:footnote>
  <w:footnote w:type="continuationNotice" w:id="1">
    <w:p w14:paraId="5FE6AA1F" w14:textId="77777777" w:rsidR="00D8406F" w:rsidRDefault="00D840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F06" w14:textId="77777777" w:rsidR="008F3903" w:rsidRDefault="008F3903" w:rsidP="00DA5B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EE1"/>
    <w:multiLevelType w:val="hybridMultilevel"/>
    <w:tmpl w:val="E7762E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E7330"/>
    <w:multiLevelType w:val="multilevel"/>
    <w:tmpl w:val="EDFA2762"/>
    <w:lvl w:ilvl="0">
      <w:start w:val="1"/>
      <w:numFmt w:val="decimal"/>
      <w:lvlText w:val="%1."/>
      <w:lvlJc w:val="left"/>
      <w:pPr>
        <w:ind w:left="1353" w:hanging="360"/>
      </w:pPr>
    </w:lvl>
    <w:lvl w:ilvl="1">
      <w:start w:val="1"/>
      <w:numFmt w:val="decimal"/>
      <w:lvlText w:val="%1.%2."/>
      <w:lvlJc w:val="left"/>
      <w:pPr>
        <w:ind w:left="114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BA3BE6"/>
    <w:multiLevelType w:val="hybridMultilevel"/>
    <w:tmpl w:val="4D90271C"/>
    <w:lvl w:ilvl="0" w:tplc="4D6EF5B2">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C5B94"/>
    <w:multiLevelType w:val="hybridMultilevel"/>
    <w:tmpl w:val="125EED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8224AB"/>
    <w:multiLevelType w:val="hybridMultilevel"/>
    <w:tmpl w:val="FD623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8D66CB"/>
    <w:multiLevelType w:val="hybridMultilevel"/>
    <w:tmpl w:val="7FB81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8E7B4A"/>
    <w:multiLevelType w:val="hybridMultilevel"/>
    <w:tmpl w:val="3EE2B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D54C09"/>
    <w:multiLevelType w:val="hybridMultilevel"/>
    <w:tmpl w:val="3D08DE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2E3577"/>
    <w:multiLevelType w:val="hybridMultilevel"/>
    <w:tmpl w:val="84BC9C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2A6255E"/>
    <w:multiLevelType w:val="hybridMultilevel"/>
    <w:tmpl w:val="F0245D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246F6C"/>
    <w:multiLevelType w:val="hybridMultilevel"/>
    <w:tmpl w:val="5ABC79F6"/>
    <w:lvl w:ilvl="0" w:tplc="072C7914">
      <w:start w:val="1"/>
      <w:numFmt w:val="lowerLetter"/>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15:restartNumberingAfterBreak="0">
    <w:nsid w:val="152F6BDD"/>
    <w:multiLevelType w:val="hybridMultilevel"/>
    <w:tmpl w:val="8F10BF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0143CA"/>
    <w:multiLevelType w:val="hybridMultilevel"/>
    <w:tmpl w:val="B6A8C764"/>
    <w:lvl w:ilvl="0" w:tplc="F648BF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AD47156"/>
    <w:multiLevelType w:val="hybridMultilevel"/>
    <w:tmpl w:val="6B38A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0D84470"/>
    <w:multiLevelType w:val="hybridMultilevel"/>
    <w:tmpl w:val="721E4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1114EF9"/>
    <w:multiLevelType w:val="hybridMultilevel"/>
    <w:tmpl w:val="0B6EDF80"/>
    <w:lvl w:ilvl="0" w:tplc="FB745A50">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2985C35"/>
    <w:multiLevelType w:val="hybridMultilevel"/>
    <w:tmpl w:val="3FD08EF4"/>
    <w:lvl w:ilvl="0" w:tplc="2088546A">
      <w:start w:val="2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47578C"/>
    <w:multiLevelType w:val="hybridMultilevel"/>
    <w:tmpl w:val="D22EC064"/>
    <w:lvl w:ilvl="0" w:tplc="04260001">
      <w:start w:val="1"/>
      <w:numFmt w:val="bullet"/>
      <w:lvlText w:val=""/>
      <w:lvlJc w:val="left"/>
      <w:pPr>
        <w:ind w:left="1287" w:hanging="360"/>
      </w:pPr>
      <w:rPr>
        <w:rFonts w:ascii="Symbol" w:hAnsi="Symbol" w:hint="default"/>
        <w:color w:val="00000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2841112A"/>
    <w:multiLevelType w:val="multilevel"/>
    <w:tmpl w:val="BE1CEB66"/>
    <w:lvl w:ilvl="0">
      <w:start w:val="7"/>
      <w:numFmt w:val="decimal"/>
      <w:lvlText w:val="%1."/>
      <w:lvlJc w:val="left"/>
      <w:pPr>
        <w:ind w:left="450" w:hanging="45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9" w15:restartNumberingAfterBreak="0">
    <w:nsid w:val="2B9832CC"/>
    <w:multiLevelType w:val="hybridMultilevel"/>
    <w:tmpl w:val="D43CB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F176BF"/>
    <w:multiLevelType w:val="hybridMultilevel"/>
    <w:tmpl w:val="F9B4F6E0"/>
    <w:lvl w:ilvl="0" w:tplc="9AC4DD4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D267C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5031FA"/>
    <w:multiLevelType w:val="hybridMultilevel"/>
    <w:tmpl w:val="13B0CD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4E8768B"/>
    <w:multiLevelType w:val="hybridMultilevel"/>
    <w:tmpl w:val="E41806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9A5697"/>
    <w:multiLevelType w:val="hybridMultilevel"/>
    <w:tmpl w:val="71207872"/>
    <w:lvl w:ilvl="0" w:tplc="3AD68714">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C095B50"/>
    <w:multiLevelType w:val="hybridMultilevel"/>
    <w:tmpl w:val="79D2F9C0"/>
    <w:lvl w:ilvl="0" w:tplc="FC2A7BD0">
      <w:start w:val="7"/>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C7D40BD"/>
    <w:multiLevelType w:val="hybridMultilevel"/>
    <w:tmpl w:val="DD0A6BD8"/>
    <w:lvl w:ilvl="0" w:tplc="A1EA3C8C">
      <w:start w:val="1"/>
      <w:numFmt w:val="decimal"/>
      <w:lvlText w:val="%1)"/>
      <w:lvlJc w:val="left"/>
      <w:pPr>
        <w:ind w:left="1069" w:hanging="360"/>
      </w:pPr>
      <w:rPr>
        <w:rFonts w:hint="default"/>
        <w:i w:val="0"/>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3DE238C5"/>
    <w:multiLevelType w:val="multilevel"/>
    <w:tmpl w:val="8488DDEA"/>
    <w:lvl w:ilvl="0">
      <w:start w:val="1"/>
      <w:numFmt w:val="decimal"/>
      <w:lvlText w:val="%1."/>
      <w:lvlJc w:val="left"/>
      <w:pPr>
        <w:tabs>
          <w:tab w:val="num" w:pos="397"/>
        </w:tabs>
      </w:pPr>
      <w:rPr>
        <w:rFonts w:cs="Times New Roman" w:hint="default"/>
        <w:b w:val="0"/>
        <w:color w:val="auto"/>
      </w:rPr>
    </w:lvl>
    <w:lvl w:ilvl="1">
      <w:start w:val="1"/>
      <w:numFmt w:val="decimal"/>
      <w:pStyle w:val="Noteikumuapakpunkti"/>
      <w:lvlText w:val="%1.%2."/>
      <w:lvlJc w:val="left"/>
      <w:pPr>
        <w:tabs>
          <w:tab w:val="num" w:pos="1040"/>
        </w:tabs>
        <w:ind w:left="360"/>
      </w:pPr>
      <w:rPr>
        <w:rFonts w:cs="Times New Roman" w:hint="default"/>
        <w:b w:val="0"/>
        <w:color w:val="auto"/>
      </w:rPr>
    </w:lvl>
    <w:lvl w:ilvl="2">
      <w:start w:val="1"/>
      <w:numFmt w:val="decimal"/>
      <w:pStyle w:val="Noteikumuapakpunkti2"/>
      <w:lvlText w:val="%1.%2.%3."/>
      <w:lvlJc w:val="left"/>
      <w:pPr>
        <w:tabs>
          <w:tab w:val="num" w:pos="2111"/>
        </w:tabs>
        <w:ind w:left="1260"/>
      </w:pPr>
      <w:rPr>
        <w:rFonts w:cs="Times New Roman" w:hint="default"/>
        <w:b w:val="0"/>
        <w:color w:val="auto"/>
      </w:rPr>
    </w:lvl>
    <w:lvl w:ilvl="3">
      <w:start w:val="1"/>
      <w:numFmt w:val="decimal"/>
      <w:pStyle w:val="Noteikumuapakpunkt3"/>
      <w:lvlText w:val="%1.%2.%3.%4."/>
      <w:lvlJc w:val="left"/>
      <w:pPr>
        <w:tabs>
          <w:tab w:val="num" w:pos="2034"/>
        </w:tabs>
        <w:ind w:left="900"/>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7CC18C8"/>
    <w:multiLevelType w:val="hybridMultilevel"/>
    <w:tmpl w:val="F1029120"/>
    <w:lvl w:ilvl="0" w:tplc="2088546A">
      <w:start w:val="25"/>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1562EF"/>
    <w:multiLevelType w:val="hybridMultilevel"/>
    <w:tmpl w:val="8722C1A6"/>
    <w:lvl w:ilvl="0" w:tplc="DF9C0E2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B33364F"/>
    <w:multiLevelType w:val="hybridMultilevel"/>
    <w:tmpl w:val="6EC645AE"/>
    <w:lvl w:ilvl="0" w:tplc="33627D78">
      <w:start w:val="2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4D711DCF"/>
    <w:multiLevelType w:val="hybridMultilevel"/>
    <w:tmpl w:val="7A3E2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F070BB6"/>
    <w:multiLevelType w:val="hybridMultilevel"/>
    <w:tmpl w:val="9CC80B78"/>
    <w:lvl w:ilvl="0" w:tplc="7756B6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C62E9B"/>
    <w:multiLevelType w:val="hybridMultilevel"/>
    <w:tmpl w:val="9F4A77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30651B0"/>
    <w:multiLevelType w:val="hybridMultilevel"/>
    <w:tmpl w:val="20969C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7921BE"/>
    <w:multiLevelType w:val="hybridMultilevel"/>
    <w:tmpl w:val="7A4C44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CD179EA"/>
    <w:multiLevelType w:val="hybridMultilevel"/>
    <w:tmpl w:val="71AAE92E"/>
    <w:lvl w:ilvl="0" w:tplc="07443D1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E7E52C7"/>
    <w:multiLevelType w:val="hybridMultilevel"/>
    <w:tmpl w:val="73DC45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0EE5CF5"/>
    <w:multiLevelType w:val="hybridMultilevel"/>
    <w:tmpl w:val="E13075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3975479"/>
    <w:multiLevelType w:val="hybridMultilevel"/>
    <w:tmpl w:val="EF7ADB5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64410BA"/>
    <w:multiLevelType w:val="hybridMultilevel"/>
    <w:tmpl w:val="E3E68756"/>
    <w:lvl w:ilvl="0" w:tplc="DF9C0E2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7CD5E2E"/>
    <w:multiLevelType w:val="multilevel"/>
    <w:tmpl w:val="C6682D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5E113D"/>
    <w:multiLevelType w:val="hybridMultilevel"/>
    <w:tmpl w:val="14508F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69720B8E"/>
    <w:multiLevelType w:val="hybridMultilevel"/>
    <w:tmpl w:val="7132F51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A370E10"/>
    <w:multiLevelType w:val="multilevel"/>
    <w:tmpl w:val="7526B3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A48216E"/>
    <w:multiLevelType w:val="hybridMultilevel"/>
    <w:tmpl w:val="646CF60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15:restartNumberingAfterBreak="0">
    <w:nsid w:val="6A5809E3"/>
    <w:multiLevelType w:val="hybridMultilevel"/>
    <w:tmpl w:val="07F6E2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DBD4C9D"/>
    <w:multiLevelType w:val="hybridMultilevel"/>
    <w:tmpl w:val="ADDAF044"/>
    <w:lvl w:ilvl="0" w:tplc="E4F411F8">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F025055"/>
    <w:multiLevelType w:val="hybridMultilevel"/>
    <w:tmpl w:val="8BFEFAA8"/>
    <w:lvl w:ilvl="0" w:tplc="D08AE29E">
      <w:start w:val="1"/>
      <w:numFmt w:val="lowerLetter"/>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16cid:durableId="52387939">
    <w:abstractNumId w:val="27"/>
  </w:num>
  <w:num w:numId="2" w16cid:durableId="470947022">
    <w:abstractNumId w:val="28"/>
  </w:num>
  <w:num w:numId="3" w16cid:durableId="1757247063">
    <w:abstractNumId w:val="45"/>
  </w:num>
  <w:num w:numId="4" w16cid:durableId="1927377115">
    <w:abstractNumId w:val="2"/>
  </w:num>
  <w:num w:numId="5" w16cid:durableId="234903352">
    <w:abstractNumId w:val="15"/>
  </w:num>
  <w:num w:numId="6" w16cid:durableId="1522937269">
    <w:abstractNumId w:val="32"/>
  </w:num>
  <w:num w:numId="7" w16cid:durableId="1202208957">
    <w:abstractNumId w:val="43"/>
  </w:num>
  <w:num w:numId="8" w16cid:durableId="1317145541">
    <w:abstractNumId w:val="10"/>
  </w:num>
  <w:num w:numId="9" w16cid:durableId="1753622636">
    <w:abstractNumId w:val="48"/>
  </w:num>
  <w:num w:numId="10" w16cid:durableId="584732545">
    <w:abstractNumId w:val="47"/>
  </w:num>
  <w:num w:numId="11" w16cid:durableId="470635038">
    <w:abstractNumId w:val="17"/>
  </w:num>
  <w:num w:numId="12" w16cid:durableId="168180749">
    <w:abstractNumId w:val="37"/>
  </w:num>
  <w:num w:numId="13" w16cid:durableId="1080374099">
    <w:abstractNumId w:val="7"/>
  </w:num>
  <w:num w:numId="14" w16cid:durableId="1279989944">
    <w:abstractNumId w:val="42"/>
  </w:num>
  <w:num w:numId="15" w16cid:durableId="1432362047">
    <w:abstractNumId w:val="24"/>
  </w:num>
  <w:num w:numId="16" w16cid:durableId="1606379187">
    <w:abstractNumId w:val="13"/>
  </w:num>
  <w:num w:numId="17" w16cid:durableId="757334877">
    <w:abstractNumId w:val="36"/>
  </w:num>
  <w:num w:numId="18" w16cid:durableId="568081400">
    <w:abstractNumId w:val="12"/>
  </w:num>
  <w:num w:numId="19" w16cid:durableId="742341282">
    <w:abstractNumId w:val="16"/>
  </w:num>
  <w:num w:numId="20" w16cid:durableId="1194685124">
    <w:abstractNumId w:val="1"/>
  </w:num>
  <w:num w:numId="21" w16cid:durableId="2007510401">
    <w:abstractNumId w:val="18"/>
  </w:num>
  <w:num w:numId="22" w16cid:durableId="728571727">
    <w:abstractNumId w:val="6"/>
  </w:num>
  <w:num w:numId="23" w16cid:durableId="432629308">
    <w:abstractNumId w:val="39"/>
  </w:num>
  <w:num w:numId="24" w16cid:durableId="262542293">
    <w:abstractNumId w:val="41"/>
  </w:num>
  <w:num w:numId="25" w16cid:durableId="830485174">
    <w:abstractNumId w:val="5"/>
  </w:num>
  <w:num w:numId="26" w16cid:durableId="178782379">
    <w:abstractNumId w:val="14"/>
  </w:num>
  <w:num w:numId="27" w16cid:durableId="504635708">
    <w:abstractNumId w:val="22"/>
  </w:num>
  <w:num w:numId="28" w16cid:durableId="1017077286">
    <w:abstractNumId w:val="9"/>
  </w:num>
  <w:num w:numId="29" w16cid:durableId="1382902094">
    <w:abstractNumId w:val="35"/>
  </w:num>
  <w:num w:numId="30" w16cid:durableId="1067992313">
    <w:abstractNumId w:val="4"/>
  </w:num>
  <w:num w:numId="31" w16cid:durableId="1055859855">
    <w:abstractNumId w:val="20"/>
  </w:num>
  <w:num w:numId="32" w16cid:durableId="2087804096">
    <w:abstractNumId w:val="30"/>
  </w:num>
  <w:num w:numId="33" w16cid:durableId="1656298515">
    <w:abstractNumId w:val="26"/>
  </w:num>
  <w:num w:numId="34" w16cid:durableId="260073266">
    <w:abstractNumId w:val="46"/>
  </w:num>
  <w:num w:numId="35" w16cid:durableId="2058773540">
    <w:abstractNumId w:val="31"/>
  </w:num>
  <w:num w:numId="36" w16cid:durableId="1744915228">
    <w:abstractNumId w:val="34"/>
  </w:num>
  <w:num w:numId="37" w16cid:durableId="1243295498">
    <w:abstractNumId w:val="33"/>
  </w:num>
  <w:num w:numId="38" w16cid:durableId="1667132425">
    <w:abstractNumId w:val="0"/>
  </w:num>
  <w:num w:numId="39" w16cid:durableId="502549418">
    <w:abstractNumId w:val="19"/>
  </w:num>
  <w:num w:numId="40" w16cid:durableId="543710137">
    <w:abstractNumId w:val="8"/>
  </w:num>
  <w:num w:numId="41" w16cid:durableId="210387768">
    <w:abstractNumId w:val="21"/>
  </w:num>
  <w:num w:numId="42" w16cid:durableId="762989124">
    <w:abstractNumId w:val="11"/>
  </w:num>
  <w:num w:numId="43" w16cid:durableId="1221401919">
    <w:abstractNumId w:val="29"/>
  </w:num>
  <w:num w:numId="44" w16cid:durableId="1539584157">
    <w:abstractNumId w:val="40"/>
  </w:num>
  <w:num w:numId="45" w16cid:durableId="1363820558">
    <w:abstractNumId w:val="3"/>
  </w:num>
  <w:num w:numId="46" w16cid:durableId="583034233">
    <w:abstractNumId w:val="38"/>
  </w:num>
  <w:num w:numId="47" w16cid:durableId="175462034">
    <w:abstractNumId w:val="44"/>
  </w:num>
  <w:num w:numId="48" w16cid:durableId="640158162">
    <w:abstractNumId w:val="23"/>
  </w:num>
  <w:num w:numId="49" w16cid:durableId="188771438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A1"/>
    <w:rsid w:val="000001C1"/>
    <w:rsid w:val="0000051F"/>
    <w:rsid w:val="00001AFF"/>
    <w:rsid w:val="00001DDB"/>
    <w:rsid w:val="00002F0B"/>
    <w:rsid w:val="00003831"/>
    <w:rsid w:val="00003B1C"/>
    <w:rsid w:val="000047CF"/>
    <w:rsid w:val="00004F43"/>
    <w:rsid w:val="00004F8A"/>
    <w:rsid w:val="000056A3"/>
    <w:rsid w:val="00006325"/>
    <w:rsid w:val="000063A8"/>
    <w:rsid w:val="00010171"/>
    <w:rsid w:val="0001031F"/>
    <w:rsid w:val="000103D9"/>
    <w:rsid w:val="00010DAB"/>
    <w:rsid w:val="00012A8B"/>
    <w:rsid w:val="00012F20"/>
    <w:rsid w:val="0001314C"/>
    <w:rsid w:val="00013596"/>
    <w:rsid w:val="000143D3"/>
    <w:rsid w:val="00015A09"/>
    <w:rsid w:val="00016C73"/>
    <w:rsid w:val="00016CC7"/>
    <w:rsid w:val="00017B98"/>
    <w:rsid w:val="000201E1"/>
    <w:rsid w:val="00020615"/>
    <w:rsid w:val="00020FDC"/>
    <w:rsid w:val="00021214"/>
    <w:rsid w:val="000219A5"/>
    <w:rsid w:val="000229A3"/>
    <w:rsid w:val="00023EF8"/>
    <w:rsid w:val="00024FA7"/>
    <w:rsid w:val="00026FD3"/>
    <w:rsid w:val="000275E9"/>
    <w:rsid w:val="00027DD4"/>
    <w:rsid w:val="00027DEF"/>
    <w:rsid w:val="00030391"/>
    <w:rsid w:val="00030DB1"/>
    <w:rsid w:val="00031277"/>
    <w:rsid w:val="00031A2A"/>
    <w:rsid w:val="00031C21"/>
    <w:rsid w:val="00031D2F"/>
    <w:rsid w:val="000339D9"/>
    <w:rsid w:val="00033AC3"/>
    <w:rsid w:val="00034EC3"/>
    <w:rsid w:val="000373B4"/>
    <w:rsid w:val="00037751"/>
    <w:rsid w:val="00040DDA"/>
    <w:rsid w:val="00040EC1"/>
    <w:rsid w:val="000433A3"/>
    <w:rsid w:val="00043834"/>
    <w:rsid w:val="0004476F"/>
    <w:rsid w:val="00045CE2"/>
    <w:rsid w:val="000461A0"/>
    <w:rsid w:val="000462B9"/>
    <w:rsid w:val="000463C9"/>
    <w:rsid w:val="000468E1"/>
    <w:rsid w:val="00046DC6"/>
    <w:rsid w:val="00050489"/>
    <w:rsid w:val="00050FA8"/>
    <w:rsid w:val="000539BE"/>
    <w:rsid w:val="00054721"/>
    <w:rsid w:val="00054A25"/>
    <w:rsid w:val="00054D4A"/>
    <w:rsid w:val="00055A90"/>
    <w:rsid w:val="000568BB"/>
    <w:rsid w:val="00057F8E"/>
    <w:rsid w:val="0006105D"/>
    <w:rsid w:val="000629F9"/>
    <w:rsid w:val="00063B20"/>
    <w:rsid w:val="00063BAB"/>
    <w:rsid w:val="00063C46"/>
    <w:rsid w:val="00064622"/>
    <w:rsid w:val="0006521A"/>
    <w:rsid w:val="0006529D"/>
    <w:rsid w:val="00065334"/>
    <w:rsid w:val="000700C0"/>
    <w:rsid w:val="0007043A"/>
    <w:rsid w:val="00070D08"/>
    <w:rsid w:val="00071679"/>
    <w:rsid w:val="00072A41"/>
    <w:rsid w:val="00072EC6"/>
    <w:rsid w:val="00073241"/>
    <w:rsid w:val="00073709"/>
    <w:rsid w:val="00073B9E"/>
    <w:rsid w:val="00076004"/>
    <w:rsid w:val="00076390"/>
    <w:rsid w:val="0008040E"/>
    <w:rsid w:val="00080422"/>
    <w:rsid w:val="00080F61"/>
    <w:rsid w:val="0008104C"/>
    <w:rsid w:val="00081979"/>
    <w:rsid w:val="0008205E"/>
    <w:rsid w:val="00082902"/>
    <w:rsid w:val="00083E2B"/>
    <w:rsid w:val="00085D71"/>
    <w:rsid w:val="00085F33"/>
    <w:rsid w:val="0008646A"/>
    <w:rsid w:val="0008648E"/>
    <w:rsid w:val="00090D3D"/>
    <w:rsid w:val="000922FA"/>
    <w:rsid w:val="000923D9"/>
    <w:rsid w:val="000923E9"/>
    <w:rsid w:val="000936E5"/>
    <w:rsid w:val="00095641"/>
    <w:rsid w:val="000957F5"/>
    <w:rsid w:val="00095920"/>
    <w:rsid w:val="00095BBA"/>
    <w:rsid w:val="000961C3"/>
    <w:rsid w:val="0009762F"/>
    <w:rsid w:val="000A1196"/>
    <w:rsid w:val="000A2E16"/>
    <w:rsid w:val="000A3BC6"/>
    <w:rsid w:val="000A4A03"/>
    <w:rsid w:val="000A4C1B"/>
    <w:rsid w:val="000A4C74"/>
    <w:rsid w:val="000A6173"/>
    <w:rsid w:val="000A63D2"/>
    <w:rsid w:val="000A72DE"/>
    <w:rsid w:val="000B0084"/>
    <w:rsid w:val="000B1028"/>
    <w:rsid w:val="000B13C4"/>
    <w:rsid w:val="000B1CC5"/>
    <w:rsid w:val="000B2465"/>
    <w:rsid w:val="000B44FF"/>
    <w:rsid w:val="000B4A9B"/>
    <w:rsid w:val="000B54C6"/>
    <w:rsid w:val="000B6181"/>
    <w:rsid w:val="000B6346"/>
    <w:rsid w:val="000B646E"/>
    <w:rsid w:val="000B71CB"/>
    <w:rsid w:val="000C03E0"/>
    <w:rsid w:val="000C27E8"/>
    <w:rsid w:val="000C2FB2"/>
    <w:rsid w:val="000C312D"/>
    <w:rsid w:val="000C41A4"/>
    <w:rsid w:val="000C47EB"/>
    <w:rsid w:val="000C710B"/>
    <w:rsid w:val="000C75FA"/>
    <w:rsid w:val="000C7756"/>
    <w:rsid w:val="000D0490"/>
    <w:rsid w:val="000D0639"/>
    <w:rsid w:val="000D41F9"/>
    <w:rsid w:val="000D42B8"/>
    <w:rsid w:val="000D476F"/>
    <w:rsid w:val="000D47AC"/>
    <w:rsid w:val="000D52D7"/>
    <w:rsid w:val="000D5318"/>
    <w:rsid w:val="000D702E"/>
    <w:rsid w:val="000D7963"/>
    <w:rsid w:val="000D79FD"/>
    <w:rsid w:val="000E0100"/>
    <w:rsid w:val="000E0314"/>
    <w:rsid w:val="000E0512"/>
    <w:rsid w:val="000E07DF"/>
    <w:rsid w:val="000E1CC2"/>
    <w:rsid w:val="000E3E0B"/>
    <w:rsid w:val="000E4477"/>
    <w:rsid w:val="000E49D0"/>
    <w:rsid w:val="000E563C"/>
    <w:rsid w:val="000E681C"/>
    <w:rsid w:val="000E68DB"/>
    <w:rsid w:val="000E7F86"/>
    <w:rsid w:val="000F0BFE"/>
    <w:rsid w:val="000F2317"/>
    <w:rsid w:val="000F29E1"/>
    <w:rsid w:val="000F4F7B"/>
    <w:rsid w:val="000F552D"/>
    <w:rsid w:val="000F56FC"/>
    <w:rsid w:val="000F5937"/>
    <w:rsid w:val="000F5CCB"/>
    <w:rsid w:val="000F6183"/>
    <w:rsid w:val="000F716C"/>
    <w:rsid w:val="000F7F98"/>
    <w:rsid w:val="001004B5"/>
    <w:rsid w:val="00100E57"/>
    <w:rsid w:val="00102B07"/>
    <w:rsid w:val="00102B87"/>
    <w:rsid w:val="00103537"/>
    <w:rsid w:val="00104E2D"/>
    <w:rsid w:val="001068EE"/>
    <w:rsid w:val="00106D0F"/>
    <w:rsid w:val="00110041"/>
    <w:rsid w:val="001102B0"/>
    <w:rsid w:val="00110438"/>
    <w:rsid w:val="00110A93"/>
    <w:rsid w:val="00111474"/>
    <w:rsid w:val="00111512"/>
    <w:rsid w:val="001118E2"/>
    <w:rsid w:val="001122D7"/>
    <w:rsid w:val="00112451"/>
    <w:rsid w:val="00113331"/>
    <w:rsid w:val="001145C6"/>
    <w:rsid w:val="00115C32"/>
    <w:rsid w:val="00116B5A"/>
    <w:rsid w:val="00117B09"/>
    <w:rsid w:val="00117E2A"/>
    <w:rsid w:val="00121863"/>
    <w:rsid w:val="0012240A"/>
    <w:rsid w:val="00122912"/>
    <w:rsid w:val="00123918"/>
    <w:rsid w:val="0012403F"/>
    <w:rsid w:val="0012435C"/>
    <w:rsid w:val="00125746"/>
    <w:rsid w:val="00126978"/>
    <w:rsid w:val="00130A12"/>
    <w:rsid w:val="00130D7F"/>
    <w:rsid w:val="001333F3"/>
    <w:rsid w:val="001334E4"/>
    <w:rsid w:val="00133AD1"/>
    <w:rsid w:val="00133FE3"/>
    <w:rsid w:val="001357C1"/>
    <w:rsid w:val="00136122"/>
    <w:rsid w:val="001376BC"/>
    <w:rsid w:val="00140C2A"/>
    <w:rsid w:val="0014169E"/>
    <w:rsid w:val="00141951"/>
    <w:rsid w:val="00143B65"/>
    <w:rsid w:val="001445DF"/>
    <w:rsid w:val="00144781"/>
    <w:rsid w:val="00145643"/>
    <w:rsid w:val="00145AA4"/>
    <w:rsid w:val="00145F27"/>
    <w:rsid w:val="0014688B"/>
    <w:rsid w:val="00146C4B"/>
    <w:rsid w:val="00147A40"/>
    <w:rsid w:val="0015031D"/>
    <w:rsid w:val="001519DC"/>
    <w:rsid w:val="0015251E"/>
    <w:rsid w:val="001546D2"/>
    <w:rsid w:val="001547CE"/>
    <w:rsid w:val="00155008"/>
    <w:rsid w:val="00155916"/>
    <w:rsid w:val="00157272"/>
    <w:rsid w:val="00157A05"/>
    <w:rsid w:val="001602F1"/>
    <w:rsid w:val="00160D18"/>
    <w:rsid w:val="00160F80"/>
    <w:rsid w:val="0016116D"/>
    <w:rsid w:val="00161600"/>
    <w:rsid w:val="0016274E"/>
    <w:rsid w:val="001631A2"/>
    <w:rsid w:val="00163626"/>
    <w:rsid w:val="00163649"/>
    <w:rsid w:val="00164E95"/>
    <w:rsid w:val="00164E9F"/>
    <w:rsid w:val="00165599"/>
    <w:rsid w:val="001658CA"/>
    <w:rsid w:val="00165A61"/>
    <w:rsid w:val="00166072"/>
    <w:rsid w:val="00166200"/>
    <w:rsid w:val="001667C4"/>
    <w:rsid w:val="00166E06"/>
    <w:rsid w:val="001671A6"/>
    <w:rsid w:val="0016799E"/>
    <w:rsid w:val="00167D5F"/>
    <w:rsid w:val="0017191C"/>
    <w:rsid w:val="00172538"/>
    <w:rsid w:val="001743A0"/>
    <w:rsid w:val="00175889"/>
    <w:rsid w:val="001761ED"/>
    <w:rsid w:val="00176548"/>
    <w:rsid w:val="00176621"/>
    <w:rsid w:val="00176B68"/>
    <w:rsid w:val="00176D50"/>
    <w:rsid w:val="001771DB"/>
    <w:rsid w:val="00177348"/>
    <w:rsid w:val="00180D77"/>
    <w:rsid w:val="00180EE2"/>
    <w:rsid w:val="001810E8"/>
    <w:rsid w:val="00181E73"/>
    <w:rsid w:val="001821D9"/>
    <w:rsid w:val="00183A3B"/>
    <w:rsid w:val="00183B1A"/>
    <w:rsid w:val="00183E0C"/>
    <w:rsid w:val="0018470F"/>
    <w:rsid w:val="0019084D"/>
    <w:rsid w:val="00190EAB"/>
    <w:rsid w:val="001914DB"/>
    <w:rsid w:val="00191C32"/>
    <w:rsid w:val="00192E92"/>
    <w:rsid w:val="00192EFE"/>
    <w:rsid w:val="001932D1"/>
    <w:rsid w:val="00194689"/>
    <w:rsid w:val="0019515B"/>
    <w:rsid w:val="00195C8E"/>
    <w:rsid w:val="0019603E"/>
    <w:rsid w:val="001A1784"/>
    <w:rsid w:val="001A4717"/>
    <w:rsid w:val="001A4761"/>
    <w:rsid w:val="001B21A2"/>
    <w:rsid w:val="001B55D7"/>
    <w:rsid w:val="001B7660"/>
    <w:rsid w:val="001B7798"/>
    <w:rsid w:val="001C1CD2"/>
    <w:rsid w:val="001C1DA2"/>
    <w:rsid w:val="001C29CD"/>
    <w:rsid w:val="001C318D"/>
    <w:rsid w:val="001C4266"/>
    <w:rsid w:val="001C727B"/>
    <w:rsid w:val="001C7501"/>
    <w:rsid w:val="001C78D7"/>
    <w:rsid w:val="001D0302"/>
    <w:rsid w:val="001D13F5"/>
    <w:rsid w:val="001D23D9"/>
    <w:rsid w:val="001D4999"/>
    <w:rsid w:val="001D551E"/>
    <w:rsid w:val="001D62F1"/>
    <w:rsid w:val="001D648E"/>
    <w:rsid w:val="001E0264"/>
    <w:rsid w:val="001E2825"/>
    <w:rsid w:val="001E3712"/>
    <w:rsid w:val="001E45DC"/>
    <w:rsid w:val="001E4BA4"/>
    <w:rsid w:val="001E697A"/>
    <w:rsid w:val="001E6A14"/>
    <w:rsid w:val="001E6F04"/>
    <w:rsid w:val="001E706D"/>
    <w:rsid w:val="001F00DB"/>
    <w:rsid w:val="001F0D8D"/>
    <w:rsid w:val="001F1847"/>
    <w:rsid w:val="001F2BDB"/>
    <w:rsid w:val="001F348F"/>
    <w:rsid w:val="001F3C2A"/>
    <w:rsid w:val="001F3DFF"/>
    <w:rsid w:val="001F4332"/>
    <w:rsid w:val="001F4558"/>
    <w:rsid w:val="001F47A2"/>
    <w:rsid w:val="001F48F8"/>
    <w:rsid w:val="001F4B56"/>
    <w:rsid w:val="001F4BB5"/>
    <w:rsid w:val="001F5696"/>
    <w:rsid w:val="001F64FB"/>
    <w:rsid w:val="001F7398"/>
    <w:rsid w:val="001F797C"/>
    <w:rsid w:val="002012CA"/>
    <w:rsid w:val="0020142C"/>
    <w:rsid w:val="0020233A"/>
    <w:rsid w:val="0020288E"/>
    <w:rsid w:val="002036DE"/>
    <w:rsid w:val="0020371A"/>
    <w:rsid w:val="00203E7A"/>
    <w:rsid w:val="002058BC"/>
    <w:rsid w:val="00205C19"/>
    <w:rsid w:val="002061D5"/>
    <w:rsid w:val="00207D9D"/>
    <w:rsid w:val="002107C1"/>
    <w:rsid w:val="00210B3C"/>
    <w:rsid w:val="002110CD"/>
    <w:rsid w:val="00213607"/>
    <w:rsid w:val="00213CB3"/>
    <w:rsid w:val="00213D07"/>
    <w:rsid w:val="002155AB"/>
    <w:rsid w:val="00215AB7"/>
    <w:rsid w:val="00217DD3"/>
    <w:rsid w:val="00217E62"/>
    <w:rsid w:val="00222F82"/>
    <w:rsid w:val="00223006"/>
    <w:rsid w:val="00223762"/>
    <w:rsid w:val="00223B29"/>
    <w:rsid w:val="00223DEA"/>
    <w:rsid w:val="00224E24"/>
    <w:rsid w:val="00227095"/>
    <w:rsid w:val="0022715A"/>
    <w:rsid w:val="00231920"/>
    <w:rsid w:val="00233C1F"/>
    <w:rsid w:val="00233ECE"/>
    <w:rsid w:val="00234356"/>
    <w:rsid w:val="00234F6E"/>
    <w:rsid w:val="0023627C"/>
    <w:rsid w:val="00236736"/>
    <w:rsid w:val="00236AAC"/>
    <w:rsid w:val="00236BA6"/>
    <w:rsid w:val="00237092"/>
    <w:rsid w:val="002375F1"/>
    <w:rsid w:val="00237B99"/>
    <w:rsid w:val="00241C39"/>
    <w:rsid w:val="0024271E"/>
    <w:rsid w:val="0024379E"/>
    <w:rsid w:val="00243992"/>
    <w:rsid w:val="0024487A"/>
    <w:rsid w:val="002454AA"/>
    <w:rsid w:val="00245500"/>
    <w:rsid w:val="0024617F"/>
    <w:rsid w:val="00246B67"/>
    <w:rsid w:val="00247379"/>
    <w:rsid w:val="00247D06"/>
    <w:rsid w:val="0025107D"/>
    <w:rsid w:val="0025240A"/>
    <w:rsid w:val="002524D1"/>
    <w:rsid w:val="002543E1"/>
    <w:rsid w:val="002551C5"/>
    <w:rsid w:val="002551DC"/>
    <w:rsid w:val="00255BD2"/>
    <w:rsid w:val="00256763"/>
    <w:rsid w:val="002569D8"/>
    <w:rsid w:val="00257026"/>
    <w:rsid w:val="002604BE"/>
    <w:rsid w:val="00261602"/>
    <w:rsid w:val="002624AD"/>
    <w:rsid w:val="0026252B"/>
    <w:rsid w:val="0026471D"/>
    <w:rsid w:val="0026543E"/>
    <w:rsid w:val="00265617"/>
    <w:rsid w:val="0026577C"/>
    <w:rsid w:val="002666D2"/>
    <w:rsid w:val="0027060E"/>
    <w:rsid w:val="002709D3"/>
    <w:rsid w:val="00271B75"/>
    <w:rsid w:val="00272225"/>
    <w:rsid w:val="002724D5"/>
    <w:rsid w:val="00274836"/>
    <w:rsid w:val="00274C3E"/>
    <w:rsid w:val="00274FB0"/>
    <w:rsid w:val="002752E0"/>
    <w:rsid w:val="002752F0"/>
    <w:rsid w:val="002756E0"/>
    <w:rsid w:val="00275FCC"/>
    <w:rsid w:val="002765D8"/>
    <w:rsid w:val="00276E49"/>
    <w:rsid w:val="00276E85"/>
    <w:rsid w:val="00277059"/>
    <w:rsid w:val="00280A62"/>
    <w:rsid w:val="002816C0"/>
    <w:rsid w:val="00284BFD"/>
    <w:rsid w:val="00284FD5"/>
    <w:rsid w:val="002850FE"/>
    <w:rsid w:val="00287B9E"/>
    <w:rsid w:val="002901A0"/>
    <w:rsid w:val="00290419"/>
    <w:rsid w:val="0029187C"/>
    <w:rsid w:val="00291BAF"/>
    <w:rsid w:val="00291E70"/>
    <w:rsid w:val="002920D5"/>
    <w:rsid w:val="00292700"/>
    <w:rsid w:val="0029332B"/>
    <w:rsid w:val="00293DAF"/>
    <w:rsid w:val="00294AE0"/>
    <w:rsid w:val="002954AB"/>
    <w:rsid w:val="00295B27"/>
    <w:rsid w:val="00295DC1"/>
    <w:rsid w:val="00297142"/>
    <w:rsid w:val="00297564"/>
    <w:rsid w:val="002A2202"/>
    <w:rsid w:val="002A2A5A"/>
    <w:rsid w:val="002A3A3D"/>
    <w:rsid w:val="002A519F"/>
    <w:rsid w:val="002A51E6"/>
    <w:rsid w:val="002A5778"/>
    <w:rsid w:val="002A5E14"/>
    <w:rsid w:val="002B054A"/>
    <w:rsid w:val="002B1097"/>
    <w:rsid w:val="002B2231"/>
    <w:rsid w:val="002B3030"/>
    <w:rsid w:val="002B52FA"/>
    <w:rsid w:val="002B5BBB"/>
    <w:rsid w:val="002B630B"/>
    <w:rsid w:val="002B647D"/>
    <w:rsid w:val="002B64DB"/>
    <w:rsid w:val="002B689E"/>
    <w:rsid w:val="002B76F0"/>
    <w:rsid w:val="002B7B20"/>
    <w:rsid w:val="002C080F"/>
    <w:rsid w:val="002C11E6"/>
    <w:rsid w:val="002C121F"/>
    <w:rsid w:val="002C13F7"/>
    <w:rsid w:val="002C1EB6"/>
    <w:rsid w:val="002C22C1"/>
    <w:rsid w:val="002C22E3"/>
    <w:rsid w:val="002C3A58"/>
    <w:rsid w:val="002C3C04"/>
    <w:rsid w:val="002C41C8"/>
    <w:rsid w:val="002C4658"/>
    <w:rsid w:val="002C66F0"/>
    <w:rsid w:val="002C6B1D"/>
    <w:rsid w:val="002D08F0"/>
    <w:rsid w:val="002D0B5F"/>
    <w:rsid w:val="002D1099"/>
    <w:rsid w:val="002D17AB"/>
    <w:rsid w:val="002D2496"/>
    <w:rsid w:val="002D2874"/>
    <w:rsid w:val="002D2B7D"/>
    <w:rsid w:val="002D3280"/>
    <w:rsid w:val="002D3E3B"/>
    <w:rsid w:val="002D3F50"/>
    <w:rsid w:val="002D4391"/>
    <w:rsid w:val="002D43AC"/>
    <w:rsid w:val="002D44A3"/>
    <w:rsid w:val="002D5723"/>
    <w:rsid w:val="002D6624"/>
    <w:rsid w:val="002D6639"/>
    <w:rsid w:val="002D665A"/>
    <w:rsid w:val="002D67C5"/>
    <w:rsid w:val="002D758F"/>
    <w:rsid w:val="002D791C"/>
    <w:rsid w:val="002E00C6"/>
    <w:rsid w:val="002E0C27"/>
    <w:rsid w:val="002E14C7"/>
    <w:rsid w:val="002E1671"/>
    <w:rsid w:val="002E2F39"/>
    <w:rsid w:val="002E3719"/>
    <w:rsid w:val="002E3D2C"/>
    <w:rsid w:val="002E3FFE"/>
    <w:rsid w:val="002E43A9"/>
    <w:rsid w:val="002E5EEA"/>
    <w:rsid w:val="002E5F27"/>
    <w:rsid w:val="002F0C84"/>
    <w:rsid w:val="002F3279"/>
    <w:rsid w:val="002F3871"/>
    <w:rsid w:val="002F3F3A"/>
    <w:rsid w:val="002F461E"/>
    <w:rsid w:val="002F4C7A"/>
    <w:rsid w:val="002F5276"/>
    <w:rsid w:val="002F5E96"/>
    <w:rsid w:val="002F6B07"/>
    <w:rsid w:val="002F74EF"/>
    <w:rsid w:val="002F77FB"/>
    <w:rsid w:val="002F7C87"/>
    <w:rsid w:val="002F7F2E"/>
    <w:rsid w:val="0030057E"/>
    <w:rsid w:val="00300E5F"/>
    <w:rsid w:val="003015CA"/>
    <w:rsid w:val="003017E3"/>
    <w:rsid w:val="0030283A"/>
    <w:rsid w:val="00303A2C"/>
    <w:rsid w:val="00303A7E"/>
    <w:rsid w:val="003047C2"/>
    <w:rsid w:val="003056C8"/>
    <w:rsid w:val="00306D24"/>
    <w:rsid w:val="00310FE2"/>
    <w:rsid w:val="0031123D"/>
    <w:rsid w:val="00311328"/>
    <w:rsid w:val="00311E9E"/>
    <w:rsid w:val="00312C8D"/>
    <w:rsid w:val="00313116"/>
    <w:rsid w:val="00313450"/>
    <w:rsid w:val="003150CD"/>
    <w:rsid w:val="003174D1"/>
    <w:rsid w:val="00320623"/>
    <w:rsid w:val="00320892"/>
    <w:rsid w:val="003209E5"/>
    <w:rsid w:val="00321FF6"/>
    <w:rsid w:val="0032437F"/>
    <w:rsid w:val="00324530"/>
    <w:rsid w:val="003250B9"/>
    <w:rsid w:val="00325EFC"/>
    <w:rsid w:val="00326234"/>
    <w:rsid w:val="0032640E"/>
    <w:rsid w:val="00327A18"/>
    <w:rsid w:val="00331052"/>
    <w:rsid w:val="00331162"/>
    <w:rsid w:val="0033139C"/>
    <w:rsid w:val="00331791"/>
    <w:rsid w:val="003320D8"/>
    <w:rsid w:val="003348D3"/>
    <w:rsid w:val="00334CBC"/>
    <w:rsid w:val="00335CE2"/>
    <w:rsid w:val="00336C23"/>
    <w:rsid w:val="00337CDF"/>
    <w:rsid w:val="00341198"/>
    <w:rsid w:val="0034169D"/>
    <w:rsid w:val="00342BC7"/>
    <w:rsid w:val="0034300C"/>
    <w:rsid w:val="00346C8D"/>
    <w:rsid w:val="0034745E"/>
    <w:rsid w:val="0035096C"/>
    <w:rsid w:val="00351A66"/>
    <w:rsid w:val="00352B3B"/>
    <w:rsid w:val="00352D98"/>
    <w:rsid w:val="00353A53"/>
    <w:rsid w:val="00354915"/>
    <w:rsid w:val="00354DBE"/>
    <w:rsid w:val="00356858"/>
    <w:rsid w:val="003575F0"/>
    <w:rsid w:val="003603B4"/>
    <w:rsid w:val="00362AAC"/>
    <w:rsid w:val="00362C57"/>
    <w:rsid w:val="00363177"/>
    <w:rsid w:val="00363E7B"/>
    <w:rsid w:val="00366FAD"/>
    <w:rsid w:val="00367D55"/>
    <w:rsid w:val="00370038"/>
    <w:rsid w:val="003705DE"/>
    <w:rsid w:val="00370AF1"/>
    <w:rsid w:val="00372434"/>
    <w:rsid w:val="00372A08"/>
    <w:rsid w:val="003738A6"/>
    <w:rsid w:val="003761FF"/>
    <w:rsid w:val="0037706E"/>
    <w:rsid w:val="003777DD"/>
    <w:rsid w:val="00377816"/>
    <w:rsid w:val="00380BBC"/>
    <w:rsid w:val="00382AB7"/>
    <w:rsid w:val="00382D8B"/>
    <w:rsid w:val="00383CA0"/>
    <w:rsid w:val="0038420D"/>
    <w:rsid w:val="003857E6"/>
    <w:rsid w:val="0038691E"/>
    <w:rsid w:val="00387FD2"/>
    <w:rsid w:val="0039300C"/>
    <w:rsid w:val="00393F9F"/>
    <w:rsid w:val="003957DE"/>
    <w:rsid w:val="00395CC5"/>
    <w:rsid w:val="00395DEF"/>
    <w:rsid w:val="00397134"/>
    <w:rsid w:val="003A03B6"/>
    <w:rsid w:val="003A17EC"/>
    <w:rsid w:val="003A1CD7"/>
    <w:rsid w:val="003A28DA"/>
    <w:rsid w:val="003A2B85"/>
    <w:rsid w:val="003A38B4"/>
    <w:rsid w:val="003A4043"/>
    <w:rsid w:val="003A4CA9"/>
    <w:rsid w:val="003A510B"/>
    <w:rsid w:val="003A5E0C"/>
    <w:rsid w:val="003A62E9"/>
    <w:rsid w:val="003A658E"/>
    <w:rsid w:val="003B0A4B"/>
    <w:rsid w:val="003B0DF5"/>
    <w:rsid w:val="003B1D56"/>
    <w:rsid w:val="003B2BEC"/>
    <w:rsid w:val="003B46D0"/>
    <w:rsid w:val="003B4876"/>
    <w:rsid w:val="003B4B68"/>
    <w:rsid w:val="003B4D87"/>
    <w:rsid w:val="003B6974"/>
    <w:rsid w:val="003B69E9"/>
    <w:rsid w:val="003B6A18"/>
    <w:rsid w:val="003C04DC"/>
    <w:rsid w:val="003C06D3"/>
    <w:rsid w:val="003C254C"/>
    <w:rsid w:val="003C3F3C"/>
    <w:rsid w:val="003C4951"/>
    <w:rsid w:val="003C515A"/>
    <w:rsid w:val="003C6A63"/>
    <w:rsid w:val="003C6A69"/>
    <w:rsid w:val="003D18C3"/>
    <w:rsid w:val="003D1D4F"/>
    <w:rsid w:val="003D274D"/>
    <w:rsid w:val="003D3AE8"/>
    <w:rsid w:val="003D41E0"/>
    <w:rsid w:val="003D61D1"/>
    <w:rsid w:val="003D79FD"/>
    <w:rsid w:val="003E0C3C"/>
    <w:rsid w:val="003E194E"/>
    <w:rsid w:val="003E1950"/>
    <w:rsid w:val="003E1B23"/>
    <w:rsid w:val="003E1BD7"/>
    <w:rsid w:val="003E1D8C"/>
    <w:rsid w:val="003E2800"/>
    <w:rsid w:val="003E2B44"/>
    <w:rsid w:val="003E381B"/>
    <w:rsid w:val="003E5397"/>
    <w:rsid w:val="003E5880"/>
    <w:rsid w:val="003E5F18"/>
    <w:rsid w:val="003E64AF"/>
    <w:rsid w:val="003E65B3"/>
    <w:rsid w:val="003E7310"/>
    <w:rsid w:val="003E7D78"/>
    <w:rsid w:val="003F0521"/>
    <w:rsid w:val="003F0C50"/>
    <w:rsid w:val="003F1821"/>
    <w:rsid w:val="003F3B34"/>
    <w:rsid w:val="003F4288"/>
    <w:rsid w:val="003F59C2"/>
    <w:rsid w:val="003F6138"/>
    <w:rsid w:val="003F6B8F"/>
    <w:rsid w:val="003F6FA7"/>
    <w:rsid w:val="003F744C"/>
    <w:rsid w:val="003F7AF1"/>
    <w:rsid w:val="003F7B6E"/>
    <w:rsid w:val="004002DD"/>
    <w:rsid w:val="00402A1B"/>
    <w:rsid w:val="0040346F"/>
    <w:rsid w:val="00403747"/>
    <w:rsid w:val="00403896"/>
    <w:rsid w:val="00404400"/>
    <w:rsid w:val="00406167"/>
    <w:rsid w:val="00407468"/>
    <w:rsid w:val="00410298"/>
    <w:rsid w:val="004109A3"/>
    <w:rsid w:val="00411532"/>
    <w:rsid w:val="00412FCE"/>
    <w:rsid w:val="004146F2"/>
    <w:rsid w:val="00414877"/>
    <w:rsid w:val="004154B5"/>
    <w:rsid w:val="0041628E"/>
    <w:rsid w:val="00416465"/>
    <w:rsid w:val="00416734"/>
    <w:rsid w:val="00416770"/>
    <w:rsid w:val="0042265A"/>
    <w:rsid w:val="004229F6"/>
    <w:rsid w:val="004248D7"/>
    <w:rsid w:val="00424D43"/>
    <w:rsid w:val="00425014"/>
    <w:rsid w:val="004258F3"/>
    <w:rsid w:val="00425F39"/>
    <w:rsid w:val="0042600D"/>
    <w:rsid w:val="0042632D"/>
    <w:rsid w:val="00426788"/>
    <w:rsid w:val="00426B7C"/>
    <w:rsid w:val="00430229"/>
    <w:rsid w:val="00430AF2"/>
    <w:rsid w:val="0043105F"/>
    <w:rsid w:val="00432A3F"/>
    <w:rsid w:val="00432E38"/>
    <w:rsid w:val="0043476B"/>
    <w:rsid w:val="00434939"/>
    <w:rsid w:val="00435450"/>
    <w:rsid w:val="00436862"/>
    <w:rsid w:val="00436C4C"/>
    <w:rsid w:val="00441C83"/>
    <w:rsid w:val="00442435"/>
    <w:rsid w:val="00443325"/>
    <w:rsid w:val="00444902"/>
    <w:rsid w:val="00444E80"/>
    <w:rsid w:val="004456F0"/>
    <w:rsid w:val="00446274"/>
    <w:rsid w:val="00446633"/>
    <w:rsid w:val="0044694C"/>
    <w:rsid w:val="004471EF"/>
    <w:rsid w:val="004473B9"/>
    <w:rsid w:val="0044792E"/>
    <w:rsid w:val="0045115F"/>
    <w:rsid w:val="00451890"/>
    <w:rsid w:val="004520A7"/>
    <w:rsid w:val="00452171"/>
    <w:rsid w:val="00452E75"/>
    <w:rsid w:val="00454DBA"/>
    <w:rsid w:val="00456439"/>
    <w:rsid w:val="00457803"/>
    <w:rsid w:val="00461D9C"/>
    <w:rsid w:val="004628E6"/>
    <w:rsid w:val="00462AC0"/>
    <w:rsid w:val="0046386C"/>
    <w:rsid w:val="00464054"/>
    <w:rsid w:val="0046469F"/>
    <w:rsid w:val="004647E6"/>
    <w:rsid w:val="00465531"/>
    <w:rsid w:val="00466E1D"/>
    <w:rsid w:val="004678F0"/>
    <w:rsid w:val="00467A6C"/>
    <w:rsid w:val="00467F87"/>
    <w:rsid w:val="0047118D"/>
    <w:rsid w:val="00471A8A"/>
    <w:rsid w:val="0047286F"/>
    <w:rsid w:val="00472AD1"/>
    <w:rsid w:val="00473306"/>
    <w:rsid w:val="004757B3"/>
    <w:rsid w:val="004760CB"/>
    <w:rsid w:val="00477E53"/>
    <w:rsid w:val="004823B6"/>
    <w:rsid w:val="00486717"/>
    <w:rsid w:val="004922D5"/>
    <w:rsid w:val="00492CC1"/>
    <w:rsid w:val="00493B9A"/>
    <w:rsid w:val="00494066"/>
    <w:rsid w:val="00494DE5"/>
    <w:rsid w:val="00494F19"/>
    <w:rsid w:val="00497C90"/>
    <w:rsid w:val="004A408B"/>
    <w:rsid w:val="004A5ABE"/>
    <w:rsid w:val="004A6CC3"/>
    <w:rsid w:val="004A6D45"/>
    <w:rsid w:val="004A736C"/>
    <w:rsid w:val="004A7A32"/>
    <w:rsid w:val="004B04AD"/>
    <w:rsid w:val="004B07EE"/>
    <w:rsid w:val="004B0F4E"/>
    <w:rsid w:val="004B1797"/>
    <w:rsid w:val="004B3B41"/>
    <w:rsid w:val="004B404C"/>
    <w:rsid w:val="004B5B80"/>
    <w:rsid w:val="004B5CED"/>
    <w:rsid w:val="004B5D97"/>
    <w:rsid w:val="004B615E"/>
    <w:rsid w:val="004B6D04"/>
    <w:rsid w:val="004B7BDA"/>
    <w:rsid w:val="004C0331"/>
    <w:rsid w:val="004C12C0"/>
    <w:rsid w:val="004C189B"/>
    <w:rsid w:val="004C1E94"/>
    <w:rsid w:val="004C415C"/>
    <w:rsid w:val="004C5BB7"/>
    <w:rsid w:val="004C6345"/>
    <w:rsid w:val="004C7DB4"/>
    <w:rsid w:val="004C7F0B"/>
    <w:rsid w:val="004C7FDD"/>
    <w:rsid w:val="004D046C"/>
    <w:rsid w:val="004D049D"/>
    <w:rsid w:val="004D08F9"/>
    <w:rsid w:val="004D0B24"/>
    <w:rsid w:val="004D18F6"/>
    <w:rsid w:val="004D2317"/>
    <w:rsid w:val="004D24D7"/>
    <w:rsid w:val="004D250B"/>
    <w:rsid w:val="004D52F0"/>
    <w:rsid w:val="004D6355"/>
    <w:rsid w:val="004D7477"/>
    <w:rsid w:val="004E0A7B"/>
    <w:rsid w:val="004E0BBF"/>
    <w:rsid w:val="004E13FF"/>
    <w:rsid w:val="004E20D2"/>
    <w:rsid w:val="004E2B39"/>
    <w:rsid w:val="004E3126"/>
    <w:rsid w:val="004E41DA"/>
    <w:rsid w:val="004E61F8"/>
    <w:rsid w:val="004E6BA8"/>
    <w:rsid w:val="004E6FA6"/>
    <w:rsid w:val="004F01B0"/>
    <w:rsid w:val="004F1812"/>
    <w:rsid w:val="004F1BDE"/>
    <w:rsid w:val="004F2089"/>
    <w:rsid w:val="004F37E4"/>
    <w:rsid w:val="004F4291"/>
    <w:rsid w:val="004F4AE2"/>
    <w:rsid w:val="004F539F"/>
    <w:rsid w:val="004F5A33"/>
    <w:rsid w:val="004F7713"/>
    <w:rsid w:val="004F771D"/>
    <w:rsid w:val="004F7935"/>
    <w:rsid w:val="00500C40"/>
    <w:rsid w:val="0050155A"/>
    <w:rsid w:val="005016C3"/>
    <w:rsid w:val="005016FF"/>
    <w:rsid w:val="005036FB"/>
    <w:rsid w:val="00504657"/>
    <w:rsid w:val="00504C45"/>
    <w:rsid w:val="00505DBB"/>
    <w:rsid w:val="00505E30"/>
    <w:rsid w:val="00506229"/>
    <w:rsid w:val="00506BD6"/>
    <w:rsid w:val="00506F52"/>
    <w:rsid w:val="00507697"/>
    <w:rsid w:val="00510366"/>
    <w:rsid w:val="00511593"/>
    <w:rsid w:val="00511971"/>
    <w:rsid w:val="005121BD"/>
    <w:rsid w:val="0051386D"/>
    <w:rsid w:val="00513B36"/>
    <w:rsid w:val="0051451D"/>
    <w:rsid w:val="00514B01"/>
    <w:rsid w:val="00515536"/>
    <w:rsid w:val="00515CB5"/>
    <w:rsid w:val="005163F5"/>
    <w:rsid w:val="00516FAC"/>
    <w:rsid w:val="005172F0"/>
    <w:rsid w:val="0051746A"/>
    <w:rsid w:val="00520FD4"/>
    <w:rsid w:val="005247E5"/>
    <w:rsid w:val="00526741"/>
    <w:rsid w:val="00526EE1"/>
    <w:rsid w:val="00526F0E"/>
    <w:rsid w:val="005271B3"/>
    <w:rsid w:val="005271EB"/>
    <w:rsid w:val="00532EC2"/>
    <w:rsid w:val="00534A45"/>
    <w:rsid w:val="00536C1A"/>
    <w:rsid w:val="00537E04"/>
    <w:rsid w:val="0054302D"/>
    <w:rsid w:val="00543373"/>
    <w:rsid w:val="005435E2"/>
    <w:rsid w:val="00543D38"/>
    <w:rsid w:val="005442A1"/>
    <w:rsid w:val="00544CC8"/>
    <w:rsid w:val="00545258"/>
    <w:rsid w:val="00545AD0"/>
    <w:rsid w:val="0054670D"/>
    <w:rsid w:val="00547138"/>
    <w:rsid w:val="00547C02"/>
    <w:rsid w:val="005503C5"/>
    <w:rsid w:val="00550405"/>
    <w:rsid w:val="005518EA"/>
    <w:rsid w:val="00552652"/>
    <w:rsid w:val="00552E0E"/>
    <w:rsid w:val="00554699"/>
    <w:rsid w:val="005549DA"/>
    <w:rsid w:val="005566F1"/>
    <w:rsid w:val="00556725"/>
    <w:rsid w:val="005571E8"/>
    <w:rsid w:val="00561625"/>
    <w:rsid w:val="00561776"/>
    <w:rsid w:val="00561AB1"/>
    <w:rsid w:val="00562B93"/>
    <w:rsid w:val="00562CB8"/>
    <w:rsid w:val="00564836"/>
    <w:rsid w:val="00565F3B"/>
    <w:rsid w:val="00567EAA"/>
    <w:rsid w:val="00572EFE"/>
    <w:rsid w:val="00573790"/>
    <w:rsid w:val="0057425F"/>
    <w:rsid w:val="00575C5D"/>
    <w:rsid w:val="0057628E"/>
    <w:rsid w:val="00576BA6"/>
    <w:rsid w:val="005800AB"/>
    <w:rsid w:val="0058027D"/>
    <w:rsid w:val="005804C4"/>
    <w:rsid w:val="005825A3"/>
    <w:rsid w:val="00582870"/>
    <w:rsid w:val="00583994"/>
    <w:rsid w:val="00583C20"/>
    <w:rsid w:val="00584D64"/>
    <w:rsid w:val="00584E46"/>
    <w:rsid w:val="00586A47"/>
    <w:rsid w:val="00587E6D"/>
    <w:rsid w:val="005920B0"/>
    <w:rsid w:val="0059357E"/>
    <w:rsid w:val="00594D23"/>
    <w:rsid w:val="00594EC2"/>
    <w:rsid w:val="00596A80"/>
    <w:rsid w:val="00596D3C"/>
    <w:rsid w:val="00597000"/>
    <w:rsid w:val="00597769"/>
    <w:rsid w:val="005A0D70"/>
    <w:rsid w:val="005A1802"/>
    <w:rsid w:val="005A2917"/>
    <w:rsid w:val="005A4A2A"/>
    <w:rsid w:val="005A506D"/>
    <w:rsid w:val="005A50D8"/>
    <w:rsid w:val="005A52D0"/>
    <w:rsid w:val="005A696E"/>
    <w:rsid w:val="005A7055"/>
    <w:rsid w:val="005A77F7"/>
    <w:rsid w:val="005A7C3C"/>
    <w:rsid w:val="005A7F22"/>
    <w:rsid w:val="005B2032"/>
    <w:rsid w:val="005B3255"/>
    <w:rsid w:val="005B3E69"/>
    <w:rsid w:val="005B4619"/>
    <w:rsid w:val="005B47D7"/>
    <w:rsid w:val="005B4971"/>
    <w:rsid w:val="005B50C8"/>
    <w:rsid w:val="005B57D4"/>
    <w:rsid w:val="005B6108"/>
    <w:rsid w:val="005B772D"/>
    <w:rsid w:val="005B79E7"/>
    <w:rsid w:val="005C105A"/>
    <w:rsid w:val="005C1760"/>
    <w:rsid w:val="005C1B74"/>
    <w:rsid w:val="005C25DE"/>
    <w:rsid w:val="005C355B"/>
    <w:rsid w:val="005C3C18"/>
    <w:rsid w:val="005C5DBF"/>
    <w:rsid w:val="005C5EDB"/>
    <w:rsid w:val="005C640D"/>
    <w:rsid w:val="005C6BD5"/>
    <w:rsid w:val="005D0288"/>
    <w:rsid w:val="005D0369"/>
    <w:rsid w:val="005D1579"/>
    <w:rsid w:val="005D2D68"/>
    <w:rsid w:val="005D31B2"/>
    <w:rsid w:val="005D324C"/>
    <w:rsid w:val="005D33FA"/>
    <w:rsid w:val="005D3742"/>
    <w:rsid w:val="005D37C0"/>
    <w:rsid w:val="005D49A3"/>
    <w:rsid w:val="005D6F0B"/>
    <w:rsid w:val="005E009A"/>
    <w:rsid w:val="005E055E"/>
    <w:rsid w:val="005E14EE"/>
    <w:rsid w:val="005E21D4"/>
    <w:rsid w:val="005E3278"/>
    <w:rsid w:val="005E3C8A"/>
    <w:rsid w:val="005E43A2"/>
    <w:rsid w:val="005E4574"/>
    <w:rsid w:val="005E4E9F"/>
    <w:rsid w:val="005E6E16"/>
    <w:rsid w:val="005E72C0"/>
    <w:rsid w:val="005E787D"/>
    <w:rsid w:val="005E7982"/>
    <w:rsid w:val="005E7A64"/>
    <w:rsid w:val="005E7AE9"/>
    <w:rsid w:val="005F032C"/>
    <w:rsid w:val="005F063E"/>
    <w:rsid w:val="005F082D"/>
    <w:rsid w:val="005F2E5F"/>
    <w:rsid w:val="005F30E5"/>
    <w:rsid w:val="005F4E32"/>
    <w:rsid w:val="005F54BB"/>
    <w:rsid w:val="005F57B0"/>
    <w:rsid w:val="005F5B26"/>
    <w:rsid w:val="005F71D1"/>
    <w:rsid w:val="005F741E"/>
    <w:rsid w:val="005F7BB6"/>
    <w:rsid w:val="00600AD3"/>
    <w:rsid w:val="00601108"/>
    <w:rsid w:val="00602761"/>
    <w:rsid w:val="00602937"/>
    <w:rsid w:val="00604363"/>
    <w:rsid w:val="006045C8"/>
    <w:rsid w:val="00604740"/>
    <w:rsid w:val="0060474B"/>
    <w:rsid w:val="006051A5"/>
    <w:rsid w:val="006059A1"/>
    <w:rsid w:val="006069E8"/>
    <w:rsid w:val="00606EE6"/>
    <w:rsid w:val="00606FCD"/>
    <w:rsid w:val="00607C22"/>
    <w:rsid w:val="006115A6"/>
    <w:rsid w:val="00611D93"/>
    <w:rsid w:val="00612400"/>
    <w:rsid w:val="0061276C"/>
    <w:rsid w:val="006127D6"/>
    <w:rsid w:val="00612D37"/>
    <w:rsid w:val="00612E6A"/>
    <w:rsid w:val="006142AB"/>
    <w:rsid w:val="00614CCC"/>
    <w:rsid w:val="0061677E"/>
    <w:rsid w:val="00616E30"/>
    <w:rsid w:val="00617DB1"/>
    <w:rsid w:val="0062015F"/>
    <w:rsid w:val="006202DF"/>
    <w:rsid w:val="006206F8"/>
    <w:rsid w:val="0062185F"/>
    <w:rsid w:val="00621C48"/>
    <w:rsid w:val="00622AB5"/>
    <w:rsid w:val="00623D19"/>
    <w:rsid w:val="006248AA"/>
    <w:rsid w:val="00625192"/>
    <w:rsid w:val="00625D06"/>
    <w:rsid w:val="006267D9"/>
    <w:rsid w:val="00627CD2"/>
    <w:rsid w:val="00627EF9"/>
    <w:rsid w:val="00630494"/>
    <w:rsid w:val="00630571"/>
    <w:rsid w:val="00631A56"/>
    <w:rsid w:val="00632039"/>
    <w:rsid w:val="0063225C"/>
    <w:rsid w:val="00632973"/>
    <w:rsid w:val="006335EF"/>
    <w:rsid w:val="006337B3"/>
    <w:rsid w:val="006337FA"/>
    <w:rsid w:val="0063416B"/>
    <w:rsid w:val="00634969"/>
    <w:rsid w:val="00634B14"/>
    <w:rsid w:val="00634B5A"/>
    <w:rsid w:val="006352E9"/>
    <w:rsid w:val="006359B6"/>
    <w:rsid w:val="00635DA5"/>
    <w:rsid w:val="0063679E"/>
    <w:rsid w:val="0063750E"/>
    <w:rsid w:val="006401B9"/>
    <w:rsid w:val="00641329"/>
    <w:rsid w:val="00641ABE"/>
    <w:rsid w:val="00643722"/>
    <w:rsid w:val="00643C78"/>
    <w:rsid w:val="00645DB0"/>
    <w:rsid w:val="00646E49"/>
    <w:rsid w:val="00646FE8"/>
    <w:rsid w:val="00647D44"/>
    <w:rsid w:val="00647F2A"/>
    <w:rsid w:val="0065042D"/>
    <w:rsid w:val="00650930"/>
    <w:rsid w:val="00652119"/>
    <w:rsid w:val="00654D1E"/>
    <w:rsid w:val="0065522A"/>
    <w:rsid w:val="006558E6"/>
    <w:rsid w:val="00655BBA"/>
    <w:rsid w:val="0065650A"/>
    <w:rsid w:val="00657A76"/>
    <w:rsid w:val="006607D7"/>
    <w:rsid w:val="00663FAD"/>
    <w:rsid w:val="0066418D"/>
    <w:rsid w:val="00664210"/>
    <w:rsid w:val="00664276"/>
    <w:rsid w:val="006644ED"/>
    <w:rsid w:val="00664E2F"/>
    <w:rsid w:val="00665F7B"/>
    <w:rsid w:val="00666BB5"/>
    <w:rsid w:val="00666BC6"/>
    <w:rsid w:val="00667DAB"/>
    <w:rsid w:val="0067009E"/>
    <w:rsid w:val="00670221"/>
    <w:rsid w:val="00671338"/>
    <w:rsid w:val="006737AA"/>
    <w:rsid w:val="00673D71"/>
    <w:rsid w:val="00674B44"/>
    <w:rsid w:val="00674F93"/>
    <w:rsid w:val="00675146"/>
    <w:rsid w:val="006760DA"/>
    <w:rsid w:val="00677108"/>
    <w:rsid w:val="00677211"/>
    <w:rsid w:val="0068029B"/>
    <w:rsid w:val="00680608"/>
    <w:rsid w:val="006807EE"/>
    <w:rsid w:val="00680E5E"/>
    <w:rsid w:val="00680E64"/>
    <w:rsid w:val="0068107C"/>
    <w:rsid w:val="00681C06"/>
    <w:rsid w:val="00684938"/>
    <w:rsid w:val="00687BC9"/>
    <w:rsid w:val="00690851"/>
    <w:rsid w:val="006911E2"/>
    <w:rsid w:val="0069153F"/>
    <w:rsid w:val="0069311F"/>
    <w:rsid w:val="006935AA"/>
    <w:rsid w:val="006940F3"/>
    <w:rsid w:val="00695838"/>
    <w:rsid w:val="00695CAD"/>
    <w:rsid w:val="00695E40"/>
    <w:rsid w:val="00696AC7"/>
    <w:rsid w:val="006A0356"/>
    <w:rsid w:val="006A0DB4"/>
    <w:rsid w:val="006A14D4"/>
    <w:rsid w:val="006A2AE9"/>
    <w:rsid w:val="006A592E"/>
    <w:rsid w:val="006A5E82"/>
    <w:rsid w:val="006A5EEA"/>
    <w:rsid w:val="006A60AE"/>
    <w:rsid w:val="006B0E58"/>
    <w:rsid w:val="006B287C"/>
    <w:rsid w:val="006B3E1B"/>
    <w:rsid w:val="006B521B"/>
    <w:rsid w:val="006B5388"/>
    <w:rsid w:val="006B617D"/>
    <w:rsid w:val="006B706D"/>
    <w:rsid w:val="006C02C9"/>
    <w:rsid w:val="006C2700"/>
    <w:rsid w:val="006C35DC"/>
    <w:rsid w:val="006C42DA"/>
    <w:rsid w:val="006C4FB6"/>
    <w:rsid w:val="006C504F"/>
    <w:rsid w:val="006C51E8"/>
    <w:rsid w:val="006C521F"/>
    <w:rsid w:val="006C550B"/>
    <w:rsid w:val="006C5CF2"/>
    <w:rsid w:val="006C64CD"/>
    <w:rsid w:val="006C7A12"/>
    <w:rsid w:val="006D0E30"/>
    <w:rsid w:val="006D1293"/>
    <w:rsid w:val="006D25F8"/>
    <w:rsid w:val="006D271E"/>
    <w:rsid w:val="006D3E54"/>
    <w:rsid w:val="006D66F6"/>
    <w:rsid w:val="006D781A"/>
    <w:rsid w:val="006D7C2D"/>
    <w:rsid w:val="006E0626"/>
    <w:rsid w:val="006E0D75"/>
    <w:rsid w:val="006E2DD0"/>
    <w:rsid w:val="006E3EEC"/>
    <w:rsid w:val="006E42A6"/>
    <w:rsid w:val="006E4599"/>
    <w:rsid w:val="006E4CBD"/>
    <w:rsid w:val="006E50AD"/>
    <w:rsid w:val="006E76AA"/>
    <w:rsid w:val="006E7732"/>
    <w:rsid w:val="006E7962"/>
    <w:rsid w:val="006F01CE"/>
    <w:rsid w:val="006F06C0"/>
    <w:rsid w:val="006F0AC3"/>
    <w:rsid w:val="006F1807"/>
    <w:rsid w:val="006F2EE6"/>
    <w:rsid w:val="006F31E6"/>
    <w:rsid w:val="006F3513"/>
    <w:rsid w:val="006F44D1"/>
    <w:rsid w:val="006F45FD"/>
    <w:rsid w:val="006F5074"/>
    <w:rsid w:val="006F58BF"/>
    <w:rsid w:val="007005CD"/>
    <w:rsid w:val="00700D31"/>
    <w:rsid w:val="00700DD2"/>
    <w:rsid w:val="007010E3"/>
    <w:rsid w:val="00702528"/>
    <w:rsid w:val="0070469E"/>
    <w:rsid w:val="0070527E"/>
    <w:rsid w:val="007053C8"/>
    <w:rsid w:val="00705EF5"/>
    <w:rsid w:val="00706141"/>
    <w:rsid w:val="0070671C"/>
    <w:rsid w:val="00706D79"/>
    <w:rsid w:val="00707350"/>
    <w:rsid w:val="00707C41"/>
    <w:rsid w:val="00707C48"/>
    <w:rsid w:val="00710376"/>
    <w:rsid w:val="0071098A"/>
    <w:rsid w:val="007111FD"/>
    <w:rsid w:val="00713E32"/>
    <w:rsid w:val="0071535D"/>
    <w:rsid w:val="00715E7A"/>
    <w:rsid w:val="0071699C"/>
    <w:rsid w:val="0071794B"/>
    <w:rsid w:val="007200D8"/>
    <w:rsid w:val="007209FF"/>
    <w:rsid w:val="007220D4"/>
    <w:rsid w:val="007225CD"/>
    <w:rsid w:val="0072348F"/>
    <w:rsid w:val="00725A5E"/>
    <w:rsid w:val="00727360"/>
    <w:rsid w:val="0073028E"/>
    <w:rsid w:val="007303E1"/>
    <w:rsid w:val="00730BBF"/>
    <w:rsid w:val="00731430"/>
    <w:rsid w:val="00731EAF"/>
    <w:rsid w:val="00732A53"/>
    <w:rsid w:val="007337C9"/>
    <w:rsid w:val="0073569F"/>
    <w:rsid w:val="007360BB"/>
    <w:rsid w:val="007369DB"/>
    <w:rsid w:val="00736D4C"/>
    <w:rsid w:val="00736FE2"/>
    <w:rsid w:val="00737D5F"/>
    <w:rsid w:val="00742A78"/>
    <w:rsid w:val="00742ED3"/>
    <w:rsid w:val="00743638"/>
    <w:rsid w:val="00744700"/>
    <w:rsid w:val="007451E3"/>
    <w:rsid w:val="007473CD"/>
    <w:rsid w:val="00747499"/>
    <w:rsid w:val="00750702"/>
    <w:rsid w:val="007508D6"/>
    <w:rsid w:val="00750C35"/>
    <w:rsid w:val="00750D4E"/>
    <w:rsid w:val="00752126"/>
    <w:rsid w:val="00752B66"/>
    <w:rsid w:val="007535A6"/>
    <w:rsid w:val="00754A8C"/>
    <w:rsid w:val="00754C58"/>
    <w:rsid w:val="00754FB0"/>
    <w:rsid w:val="007553D3"/>
    <w:rsid w:val="00756002"/>
    <w:rsid w:val="007570C4"/>
    <w:rsid w:val="00757143"/>
    <w:rsid w:val="007617B6"/>
    <w:rsid w:val="007630C5"/>
    <w:rsid w:val="00764E5C"/>
    <w:rsid w:val="00765D39"/>
    <w:rsid w:val="00767B8D"/>
    <w:rsid w:val="0077053C"/>
    <w:rsid w:val="00771EFC"/>
    <w:rsid w:val="00771F75"/>
    <w:rsid w:val="00774844"/>
    <w:rsid w:val="00776464"/>
    <w:rsid w:val="007772C3"/>
    <w:rsid w:val="00777F04"/>
    <w:rsid w:val="00782B13"/>
    <w:rsid w:val="00783AD0"/>
    <w:rsid w:val="00783E42"/>
    <w:rsid w:val="0078507D"/>
    <w:rsid w:val="0078677F"/>
    <w:rsid w:val="00787C3C"/>
    <w:rsid w:val="00792CA6"/>
    <w:rsid w:val="00793CA7"/>
    <w:rsid w:val="007951C1"/>
    <w:rsid w:val="007952F3"/>
    <w:rsid w:val="007956C0"/>
    <w:rsid w:val="007969EE"/>
    <w:rsid w:val="0079796D"/>
    <w:rsid w:val="007A0D63"/>
    <w:rsid w:val="007A263A"/>
    <w:rsid w:val="007A45F8"/>
    <w:rsid w:val="007A46FB"/>
    <w:rsid w:val="007A561C"/>
    <w:rsid w:val="007A5D95"/>
    <w:rsid w:val="007A65CC"/>
    <w:rsid w:val="007A6F09"/>
    <w:rsid w:val="007B07D2"/>
    <w:rsid w:val="007B131B"/>
    <w:rsid w:val="007B1453"/>
    <w:rsid w:val="007B21D3"/>
    <w:rsid w:val="007B3611"/>
    <w:rsid w:val="007B3AD9"/>
    <w:rsid w:val="007B3F74"/>
    <w:rsid w:val="007B4818"/>
    <w:rsid w:val="007B4BF5"/>
    <w:rsid w:val="007B4C6D"/>
    <w:rsid w:val="007B5BAF"/>
    <w:rsid w:val="007C0C19"/>
    <w:rsid w:val="007C0F02"/>
    <w:rsid w:val="007C29B1"/>
    <w:rsid w:val="007C3C8A"/>
    <w:rsid w:val="007C5443"/>
    <w:rsid w:val="007C63DF"/>
    <w:rsid w:val="007C6D1D"/>
    <w:rsid w:val="007C6F56"/>
    <w:rsid w:val="007C76E5"/>
    <w:rsid w:val="007D1C63"/>
    <w:rsid w:val="007D2163"/>
    <w:rsid w:val="007D3443"/>
    <w:rsid w:val="007D3917"/>
    <w:rsid w:val="007D51EE"/>
    <w:rsid w:val="007D58B8"/>
    <w:rsid w:val="007E2513"/>
    <w:rsid w:val="007E2D77"/>
    <w:rsid w:val="007E47AA"/>
    <w:rsid w:val="007E47B2"/>
    <w:rsid w:val="007E56C9"/>
    <w:rsid w:val="007E58AC"/>
    <w:rsid w:val="007E619B"/>
    <w:rsid w:val="007E6B7E"/>
    <w:rsid w:val="007F1DD7"/>
    <w:rsid w:val="007F1E3F"/>
    <w:rsid w:val="007F2132"/>
    <w:rsid w:val="007F27F1"/>
    <w:rsid w:val="007F45D8"/>
    <w:rsid w:val="007F4FA9"/>
    <w:rsid w:val="007F59C9"/>
    <w:rsid w:val="007F5B30"/>
    <w:rsid w:val="007F63BF"/>
    <w:rsid w:val="007F79A8"/>
    <w:rsid w:val="007F7BE7"/>
    <w:rsid w:val="00800D0B"/>
    <w:rsid w:val="008018E4"/>
    <w:rsid w:val="00801F16"/>
    <w:rsid w:val="008020C6"/>
    <w:rsid w:val="00803584"/>
    <w:rsid w:val="00805CA0"/>
    <w:rsid w:val="00810D5E"/>
    <w:rsid w:val="0081205A"/>
    <w:rsid w:val="0081257E"/>
    <w:rsid w:val="00812A19"/>
    <w:rsid w:val="008138F2"/>
    <w:rsid w:val="008158FA"/>
    <w:rsid w:val="00816AC0"/>
    <w:rsid w:val="00817243"/>
    <w:rsid w:val="00817827"/>
    <w:rsid w:val="00817DF1"/>
    <w:rsid w:val="0082051C"/>
    <w:rsid w:val="00821920"/>
    <w:rsid w:val="00822263"/>
    <w:rsid w:val="00822D23"/>
    <w:rsid w:val="00822DE7"/>
    <w:rsid w:val="00823AA7"/>
    <w:rsid w:val="00824A86"/>
    <w:rsid w:val="00825942"/>
    <w:rsid w:val="00825E05"/>
    <w:rsid w:val="00826421"/>
    <w:rsid w:val="00831077"/>
    <w:rsid w:val="00832656"/>
    <w:rsid w:val="00832A46"/>
    <w:rsid w:val="00833D72"/>
    <w:rsid w:val="00833DE2"/>
    <w:rsid w:val="00834652"/>
    <w:rsid w:val="00835A29"/>
    <w:rsid w:val="00836CE2"/>
    <w:rsid w:val="00840B51"/>
    <w:rsid w:val="00842161"/>
    <w:rsid w:val="008425C4"/>
    <w:rsid w:val="00843194"/>
    <w:rsid w:val="008441B3"/>
    <w:rsid w:val="00844565"/>
    <w:rsid w:val="00844ACE"/>
    <w:rsid w:val="00844C4D"/>
    <w:rsid w:val="00844EC3"/>
    <w:rsid w:val="0084602D"/>
    <w:rsid w:val="008467D3"/>
    <w:rsid w:val="00846FA9"/>
    <w:rsid w:val="008507E5"/>
    <w:rsid w:val="00850F87"/>
    <w:rsid w:val="00851EAC"/>
    <w:rsid w:val="00852A15"/>
    <w:rsid w:val="00853E1E"/>
    <w:rsid w:val="008540B1"/>
    <w:rsid w:val="00854CA0"/>
    <w:rsid w:val="00854D70"/>
    <w:rsid w:val="00855F44"/>
    <w:rsid w:val="00857511"/>
    <w:rsid w:val="00857875"/>
    <w:rsid w:val="00857F15"/>
    <w:rsid w:val="00860F0F"/>
    <w:rsid w:val="00861224"/>
    <w:rsid w:val="00861909"/>
    <w:rsid w:val="00867C97"/>
    <w:rsid w:val="008706B3"/>
    <w:rsid w:val="00870CFA"/>
    <w:rsid w:val="008722F1"/>
    <w:rsid w:val="00872693"/>
    <w:rsid w:val="00872AB4"/>
    <w:rsid w:val="0087343A"/>
    <w:rsid w:val="00875095"/>
    <w:rsid w:val="00875B54"/>
    <w:rsid w:val="008763E7"/>
    <w:rsid w:val="00876BCE"/>
    <w:rsid w:val="00876E58"/>
    <w:rsid w:val="00881FE6"/>
    <w:rsid w:val="008851AC"/>
    <w:rsid w:val="0088593A"/>
    <w:rsid w:val="00885B16"/>
    <w:rsid w:val="00887302"/>
    <w:rsid w:val="00887ADD"/>
    <w:rsid w:val="00887FF0"/>
    <w:rsid w:val="00890080"/>
    <w:rsid w:val="00890325"/>
    <w:rsid w:val="00890364"/>
    <w:rsid w:val="00890EE8"/>
    <w:rsid w:val="00892C2D"/>
    <w:rsid w:val="0089371B"/>
    <w:rsid w:val="00895D44"/>
    <w:rsid w:val="00896137"/>
    <w:rsid w:val="008972A7"/>
    <w:rsid w:val="00897BE7"/>
    <w:rsid w:val="00897D31"/>
    <w:rsid w:val="008A12FF"/>
    <w:rsid w:val="008A153D"/>
    <w:rsid w:val="008A27E6"/>
    <w:rsid w:val="008A2AAE"/>
    <w:rsid w:val="008A2E10"/>
    <w:rsid w:val="008A31B7"/>
    <w:rsid w:val="008A35EB"/>
    <w:rsid w:val="008A3852"/>
    <w:rsid w:val="008A3B28"/>
    <w:rsid w:val="008A3F5E"/>
    <w:rsid w:val="008A48EF"/>
    <w:rsid w:val="008A495E"/>
    <w:rsid w:val="008A6CB0"/>
    <w:rsid w:val="008A6DB0"/>
    <w:rsid w:val="008A792E"/>
    <w:rsid w:val="008B000A"/>
    <w:rsid w:val="008B0C96"/>
    <w:rsid w:val="008B0F78"/>
    <w:rsid w:val="008B157D"/>
    <w:rsid w:val="008B1B2A"/>
    <w:rsid w:val="008B22B6"/>
    <w:rsid w:val="008B2A00"/>
    <w:rsid w:val="008B3555"/>
    <w:rsid w:val="008B4700"/>
    <w:rsid w:val="008B4C84"/>
    <w:rsid w:val="008B54F7"/>
    <w:rsid w:val="008B59A5"/>
    <w:rsid w:val="008B6DCD"/>
    <w:rsid w:val="008B77E0"/>
    <w:rsid w:val="008B7C07"/>
    <w:rsid w:val="008C1985"/>
    <w:rsid w:val="008C1EB7"/>
    <w:rsid w:val="008C2AE6"/>
    <w:rsid w:val="008C4AE5"/>
    <w:rsid w:val="008C7360"/>
    <w:rsid w:val="008C7BAB"/>
    <w:rsid w:val="008D07E6"/>
    <w:rsid w:val="008D0ACF"/>
    <w:rsid w:val="008D1D13"/>
    <w:rsid w:val="008D1E7F"/>
    <w:rsid w:val="008D201F"/>
    <w:rsid w:val="008D3054"/>
    <w:rsid w:val="008D4385"/>
    <w:rsid w:val="008D43E3"/>
    <w:rsid w:val="008D4460"/>
    <w:rsid w:val="008D5170"/>
    <w:rsid w:val="008D6D6D"/>
    <w:rsid w:val="008E0ABD"/>
    <w:rsid w:val="008E28C7"/>
    <w:rsid w:val="008E2D0C"/>
    <w:rsid w:val="008E31FF"/>
    <w:rsid w:val="008E3201"/>
    <w:rsid w:val="008E344F"/>
    <w:rsid w:val="008E37FE"/>
    <w:rsid w:val="008E44BB"/>
    <w:rsid w:val="008E510B"/>
    <w:rsid w:val="008E5261"/>
    <w:rsid w:val="008E5910"/>
    <w:rsid w:val="008E5CD0"/>
    <w:rsid w:val="008E786B"/>
    <w:rsid w:val="008E7A29"/>
    <w:rsid w:val="008E7B4A"/>
    <w:rsid w:val="008F0721"/>
    <w:rsid w:val="008F0903"/>
    <w:rsid w:val="008F1058"/>
    <w:rsid w:val="008F1A60"/>
    <w:rsid w:val="008F1F69"/>
    <w:rsid w:val="008F3374"/>
    <w:rsid w:val="008F37FB"/>
    <w:rsid w:val="008F3903"/>
    <w:rsid w:val="008F4E2D"/>
    <w:rsid w:val="008F5C48"/>
    <w:rsid w:val="008F5CDF"/>
    <w:rsid w:val="008F74A1"/>
    <w:rsid w:val="00900E12"/>
    <w:rsid w:val="009015A7"/>
    <w:rsid w:val="00901CC3"/>
    <w:rsid w:val="009043F4"/>
    <w:rsid w:val="00905231"/>
    <w:rsid w:val="009078D6"/>
    <w:rsid w:val="00907C58"/>
    <w:rsid w:val="009115D9"/>
    <w:rsid w:val="00913B3C"/>
    <w:rsid w:val="00913B6D"/>
    <w:rsid w:val="00914927"/>
    <w:rsid w:val="0091649E"/>
    <w:rsid w:val="0091652D"/>
    <w:rsid w:val="009206BD"/>
    <w:rsid w:val="0092196A"/>
    <w:rsid w:val="009221E6"/>
    <w:rsid w:val="0092276B"/>
    <w:rsid w:val="00922E12"/>
    <w:rsid w:val="00922E69"/>
    <w:rsid w:val="009237DA"/>
    <w:rsid w:val="009265FE"/>
    <w:rsid w:val="00927CB6"/>
    <w:rsid w:val="00930BB6"/>
    <w:rsid w:val="00931316"/>
    <w:rsid w:val="009316A5"/>
    <w:rsid w:val="00931FA4"/>
    <w:rsid w:val="0093240C"/>
    <w:rsid w:val="00933135"/>
    <w:rsid w:val="009345BA"/>
    <w:rsid w:val="0093699F"/>
    <w:rsid w:val="009373CC"/>
    <w:rsid w:val="00937681"/>
    <w:rsid w:val="00941098"/>
    <w:rsid w:val="00942F77"/>
    <w:rsid w:val="009436E1"/>
    <w:rsid w:val="009442EE"/>
    <w:rsid w:val="00944D7C"/>
    <w:rsid w:val="00944E26"/>
    <w:rsid w:val="009460AF"/>
    <w:rsid w:val="00946C59"/>
    <w:rsid w:val="009477AB"/>
    <w:rsid w:val="0094789B"/>
    <w:rsid w:val="00947EA1"/>
    <w:rsid w:val="00950CCF"/>
    <w:rsid w:val="0095329F"/>
    <w:rsid w:val="00954C5F"/>
    <w:rsid w:val="009558EC"/>
    <w:rsid w:val="0095631B"/>
    <w:rsid w:val="0095658B"/>
    <w:rsid w:val="009568DA"/>
    <w:rsid w:val="0095692E"/>
    <w:rsid w:val="00956A8B"/>
    <w:rsid w:val="00956C2F"/>
    <w:rsid w:val="00957967"/>
    <w:rsid w:val="009607B6"/>
    <w:rsid w:val="00960C57"/>
    <w:rsid w:val="00960F1E"/>
    <w:rsid w:val="0096167A"/>
    <w:rsid w:val="00962DD5"/>
    <w:rsid w:val="0096301D"/>
    <w:rsid w:val="00963356"/>
    <w:rsid w:val="0096458E"/>
    <w:rsid w:val="00966061"/>
    <w:rsid w:val="00967681"/>
    <w:rsid w:val="00967FC2"/>
    <w:rsid w:val="0097165B"/>
    <w:rsid w:val="009727B6"/>
    <w:rsid w:val="009757A9"/>
    <w:rsid w:val="00975C76"/>
    <w:rsid w:val="009764C8"/>
    <w:rsid w:val="00976D8B"/>
    <w:rsid w:val="009807FF"/>
    <w:rsid w:val="009817F0"/>
    <w:rsid w:val="00983011"/>
    <w:rsid w:val="009845AB"/>
    <w:rsid w:val="0098558C"/>
    <w:rsid w:val="00986857"/>
    <w:rsid w:val="00986F20"/>
    <w:rsid w:val="009872A4"/>
    <w:rsid w:val="009911E7"/>
    <w:rsid w:val="009914B4"/>
    <w:rsid w:val="00991884"/>
    <w:rsid w:val="00991CF4"/>
    <w:rsid w:val="00991DAA"/>
    <w:rsid w:val="00993BD2"/>
    <w:rsid w:val="00994282"/>
    <w:rsid w:val="009950DF"/>
    <w:rsid w:val="00995177"/>
    <w:rsid w:val="009951BF"/>
    <w:rsid w:val="00995D95"/>
    <w:rsid w:val="0099685F"/>
    <w:rsid w:val="009968A1"/>
    <w:rsid w:val="00996E10"/>
    <w:rsid w:val="009A0780"/>
    <w:rsid w:val="009A1830"/>
    <w:rsid w:val="009A24D4"/>
    <w:rsid w:val="009A2C27"/>
    <w:rsid w:val="009A3849"/>
    <w:rsid w:val="009A42CD"/>
    <w:rsid w:val="009A5FE3"/>
    <w:rsid w:val="009B1CCF"/>
    <w:rsid w:val="009B26DA"/>
    <w:rsid w:val="009B2DBF"/>
    <w:rsid w:val="009B2F25"/>
    <w:rsid w:val="009B350A"/>
    <w:rsid w:val="009B4BAF"/>
    <w:rsid w:val="009C0D89"/>
    <w:rsid w:val="009C0EA8"/>
    <w:rsid w:val="009C1441"/>
    <w:rsid w:val="009C2B5C"/>
    <w:rsid w:val="009C32F9"/>
    <w:rsid w:val="009C4573"/>
    <w:rsid w:val="009C4CD0"/>
    <w:rsid w:val="009C5CB7"/>
    <w:rsid w:val="009C6E57"/>
    <w:rsid w:val="009C7516"/>
    <w:rsid w:val="009C7607"/>
    <w:rsid w:val="009D12AB"/>
    <w:rsid w:val="009D1CE1"/>
    <w:rsid w:val="009D1F4A"/>
    <w:rsid w:val="009D2C03"/>
    <w:rsid w:val="009D2ED9"/>
    <w:rsid w:val="009D3B14"/>
    <w:rsid w:val="009D465A"/>
    <w:rsid w:val="009D502B"/>
    <w:rsid w:val="009D5338"/>
    <w:rsid w:val="009D7FED"/>
    <w:rsid w:val="009E0C8A"/>
    <w:rsid w:val="009E1BF0"/>
    <w:rsid w:val="009E3515"/>
    <w:rsid w:val="009E3849"/>
    <w:rsid w:val="009E4FC6"/>
    <w:rsid w:val="009E5931"/>
    <w:rsid w:val="009E66D9"/>
    <w:rsid w:val="009E6D37"/>
    <w:rsid w:val="009E7863"/>
    <w:rsid w:val="009E7E30"/>
    <w:rsid w:val="009E7E38"/>
    <w:rsid w:val="009F0AE0"/>
    <w:rsid w:val="009F121D"/>
    <w:rsid w:val="009F132B"/>
    <w:rsid w:val="009F224A"/>
    <w:rsid w:val="009F3AFC"/>
    <w:rsid w:val="009F40E5"/>
    <w:rsid w:val="009F5148"/>
    <w:rsid w:val="009F5508"/>
    <w:rsid w:val="009F5DF1"/>
    <w:rsid w:val="009F6E73"/>
    <w:rsid w:val="009F7113"/>
    <w:rsid w:val="00A01178"/>
    <w:rsid w:val="00A011BA"/>
    <w:rsid w:val="00A019A0"/>
    <w:rsid w:val="00A03D69"/>
    <w:rsid w:val="00A04500"/>
    <w:rsid w:val="00A053AF"/>
    <w:rsid w:val="00A057DE"/>
    <w:rsid w:val="00A05D40"/>
    <w:rsid w:val="00A05FBC"/>
    <w:rsid w:val="00A06458"/>
    <w:rsid w:val="00A10398"/>
    <w:rsid w:val="00A10E0C"/>
    <w:rsid w:val="00A12D65"/>
    <w:rsid w:val="00A1524A"/>
    <w:rsid w:val="00A15F62"/>
    <w:rsid w:val="00A1679F"/>
    <w:rsid w:val="00A17FC7"/>
    <w:rsid w:val="00A20820"/>
    <w:rsid w:val="00A2204B"/>
    <w:rsid w:val="00A23E1F"/>
    <w:rsid w:val="00A24F4B"/>
    <w:rsid w:val="00A26FDE"/>
    <w:rsid w:val="00A31171"/>
    <w:rsid w:val="00A3215B"/>
    <w:rsid w:val="00A33C59"/>
    <w:rsid w:val="00A33C6E"/>
    <w:rsid w:val="00A33EA0"/>
    <w:rsid w:val="00A342CC"/>
    <w:rsid w:val="00A36163"/>
    <w:rsid w:val="00A36AE7"/>
    <w:rsid w:val="00A37014"/>
    <w:rsid w:val="00A37059"/>
    <w:rsid w:val="00A37708"/>
    <w:rsid w:val="00A3777B"/>
    <w:rsid w:val="00A405D0"/>
    <w:rsid w:val="00A40E30"/>
    <w:rsid w:val="00A45BF4"/>
    <w:rsid w:val="00A46A79"/>
    <w:rsid w:val="00A471C3"/>
    <w:rsid w:val="00A4757B"/>
    <w:rsid w:val="00A50CF5"/>
    <w:rsid w:val="00A50E87"/>
    <w:rsid w:val="00A50E88"/>
    <w:rsid w:val="00A52D1F"/>
    <w:rsid w:val="00A548B3"/>
    <w:rsid w:val="00A54C8D"/>
    <w:rsid w:val="00A5532C"/>
    <w:rsid w:val="00A55352"/>
    <w:rsid w:val="00A5565B"/>
    <w:rsid w:val="00A55FF4"/>
    <w:rsid w:val="00A5627B"/>
    <w:rsid w:val="00A56E15"/>
    <w:rsid w:val="00A56E87"/>
    <w:rsid w:val="00A57543"/>
    <w:rsid w:val="00A576A7"/>
    <w:rsid w:val="00A6022C"/>
    <w:rsid w:val="00A605E1"/>
    <w:rsid w:val="00A609DC"/>
    <w:rsid w:val="00A612BA"/>
    <w:rsid w:val="00A612D5"/>
    <w:rsid w:val="00A617C4"/>
    <w:rsid w:val="00A62AA7"/>
    <w:rsid w:val="00A62BBE"/>
    <w:rsid w:val="00A62D0C"/>
    <w:rsid w:val="00A64AEB"/>
    <w:rsid w:val="00A64E1C"/>
    <w:rsid w:val="00A65017"/>
    <w:rsid w:val="00A6661D"/>
    <w:rsid w:val="00A6664F"/>
    <w:rsid w:val="00A66891"/>
    <w:rsid w:val="00A66BC4"/>
    <w:rsid w:val="00A678E7"/>
    <w:rsid w:val="00A67F67"/>
    <w:rsid w:val="00A7077F"/>
    <w:rsid w:val="00A70D1F"/>
    <w:rsid w:val="00A71ACF"/>
    <w:rsid w:val="00A72825"/>
    <w:rsid w:val="00A7327F"/>
    <w:rsid w:val="00A74286"/>
    <w:rsid w:val="00A760AD"/>
    <w:rsid w:val="00A76449"/>
    <w:rsid w:val="00A767CC"/>
    <w:rsid w:val="00A76F66"/>
    <w:rsid w:val="00A81B8F"/>
    <w:rsid w:val="00A839A0"/>
    <w:rsid w:val="00A83C23"/>
    <w:rsid w:val="00A85643"/>
    <w:rsid w:val="00A85CB3"/>
    <w:rsid w:val="00A85F83"/>
    <w:rsid w:val="00A87453"/>
    <w:rsid w:val="00A874A7"/>
    <w:rsid w:val="00A87B30"/>
    <w:rsid w:val="00A90109"/>
    <w:rsid w:val="00A928B6"/>
    <w:rsid w:val="00A92955"/>
    <w:rsid w:val="00A929E3"/>
    <w:rsid w:val="00A92B44"/>
    <w:rsid w:val="00A93000"/>
    <w:rsid w:val="00A9350C"/>
    <w:rsid w:val="00A93911"/>
    <w:rsid w:val="00A9605C"/>
    <w:rsid w:val="00A97B72"/>
    <w:rsid w:val="00AA0C58"/>
    <w:rsid w:val="00AA0F62"/>
    <w:rsid w:val="00AA1C6E"/>
    <w:rsid w:val="00AA2134"/>
    <w:rsid w:val="00AA2291"/>
    <w:rsid w:val="00AA3341"/>
    <w:rsid w:val="00AA54FA"/>
    <w:rsid w:val="00AA7178"/>
    <w:rsid w:val="00AA7824"/>
    <w:rsid w:val="00AA7855"/>
    <w:rsid w:val="00AA7B68"/>
    <w:rsid w:val="00AA7D6A"/>
    <w:rsid w:val="00AB0D92"/>
    <w:rsid w:val="00AB100B"/>
    <w:rsid w:val="00AB2BB6"/>
    <w:rsid w:val="00AB30F9"/>
    <w:rsid w:val="00AB323C"/>
    <w:rsid w:val="00AB3E06"/>
    <w:rsid w:val="00AB46FF"/>
    <w:rsid w:val="00AB5351"/>
    <w:rsid w:val="00AB5F3B"/>
    <w:rsid w:val="00AB6844"/>
    <w:rsid w:val="00AB720D"/>
    <w:rsid w:val="00AC0DAA"/>
    <w:rsid w:val="00AC0E29"/>
    <w:rsid w:val="00AC12B9"/>
    <w:rsid w:val="00AC24C3"/>
    <w:rsid w:val="00AC34C7"/>
    <w:rsid w:val="00AC3F1A"/>
    <w:rsid w:val="00AC635E"/>
    <w:rsid w:val="00AC6901"/>
    <w:rsid w:val="00AC6D41"/>
    <w:rsid w:val="00AD0171"/>
    <w:rsid w:val="00AD039A"/>
    <w:rsid w:val="00AD0B13"/>
    <w:rsid w:val="00AD1307"/>
    <w:rsid w:val="00AD2567"/>
    <w:rsid w:val="00AD295A"/>
    <w:rsid w:val="00AD2996"/>
    <w:rsid w:val="00AD6C91"/>
    <w:rsid w:val="00AD709B"/>
    <w:rsid w:val="00AD75AA"/>
    <w:rsid w:val="00AD78C5"/>
    <w:rsid w:val="00AE0B46"/>
    <w:rsid w:val="00AE0C5E"/>
    <w:rsid w:val="00AE24F4"/>
    <w:rsid w:val="00AE252E"/>
    <w:rsid w:val="00AE470A"/>
    <w:rsid w:val="00AE47CD"/>
    <w:rsid w:val="00AE5900"/>
    <w:rsid w:val="00AE6E2B"/>
    <w:rsid w:val="00AE7C41"/>
    <w:rsid w:val="00AE7D96"/>
    <w:rsid w:val="00AF05FF"/>
    <w:rsid w:val="00AF1875"/>
    <w:rsid w:val="00AF262D"/>
    <w:rsid w:val="00AF3760"/>
    <w:rsid w:val="00AF3B48"/>
    <w:rsid w:val="00AF3D43"/>
    <w:rsid w:val="00AF4412"/>
    <w:rsid w:val="00AF5261"/>
    <w:rsid w:val="00AF6417"/>
    <w:rsid w:val="00AF7F76"/>
    <w:rsid w:val="00B00226"/>
    <w:rsid w:val="00B00D9C"/>
    <w:rsid w:val="00B02179"/>
    <w:rsid w:val="00B03827"/>
    <w:rsid w:val="00B054EA"/>
    <w:rsid w:val="00B06160"/>
    <w:rsid w:val="00B06B1F"/>
    <w:rsid w:val="00B070FB"/>
    <w:rsid w:val="00B1006A"/>
    <w:rsid w:val="00B11775"/>
    <w:rsid w:val="00B13A91"/>
    <w:rsid w:val="00B14380"/>
    <w:rsid w:val="00B14D59"/>
    <w:rsid w:val="00B158EE"/>
    <w:rsid w:val="00B16C55"/>
    <w:rsid w:val="00B171A4"/>
    <w:rsid w:val="00B22A15"/>
    <w:rsid w:val="00B22A21"/>
    <w:rsid w:val="00B22E0D"/>
    <w:rsid w:val="00B24353"/>
    <w:rsid w:val="00B245CD"/>
    <w:rsid w:val="00B26910"/>
    <w:rsid w:val="00B27297"/>
    <w:rsid w:val="00B273B2"/>
    <w:rsid w:val="00B27DE0"/>
    <w:rsid w:val="00B315EB"/>
    <w:rsid w:val="00B33330"/>
    <w:rsid w:val="00B335E9"/>
    <w:rsid w:val="00B34B5E"/>
    <w:rsid w:val="00B34D21"/>
    <w:rsid w:val="00B36205"/>
    <w:rsid w:val="00B3621B"/>
    <w:rsid w:val="00B37B84"/>
    <w:rsid w:val="00B400EA"/>
    <w:rsid w:val="00B401E7"/>
    <w:rsid w:val="00B40516"/>
    <w:rsid w:val="00B42016"/>
    <w:rsid w:val="00B431B5"/>
    <w:rsid w:val="00B43B22"/>
    <w:rsid w:val="00B44B15"/>
    <w:rsid w:val="00B45395"/>
    <w:rsid w:val="00B45708"/>
    <w:rsid w:val="00B46D92"/>
    <w:rsid w:val="00B4728D"/>
    <w:rsid w:val="00B47C77"/>
    <w:rsid w:val="00B523F2"/>
    <w:rsid w:val="00B532C0"/>
    <w:rsid w:val="00B533CE"/>
    <w:rsid w:val="00B53970"/>
    <w:rsid w:val="00B53DAC"/>
    <w:rsid w:val="00B54B17"/>
    <w:rsid w:val="00B553BC"/>
    <w:rsid w:val="00B553DF"/>
    <w:rsid w:val="00B564B7"/>
    <w:rsid w:val="00B574DE"/>
    <w:rsid w:val="00B6028C"/>
    <w:rsid w:val="00B60BEF"/>
    <w:rsid w:val="00B60EA7"/>
    <w:rsid w:val="00B60EB3"/>
    <w:rsid w:val="00B62289"/>
    <w:rsid w:val="00B62D3C"/>
    <w:rsid w:val="00B652DE"/>
    <w:rsid w:val="00B65733"/>
    <w:rsid w:val="00B65E9C"/>
    <w:rsid w:val="00B6632A"/>
    <w:rsid w:val="00B663E3"/>
    <w:rsid w:val="00B66DE3"/>
    <w:rsid w:val="00B674D6"/>
    <w:rsid w:val="00B67921"/>
    <w:rsid w:val="00B67C9F"/>
    <w:rsid w:val="00B67E7F"/>
    <w:rsid w:val="00B704F3"/>
    <w:rsid w:val="00B7121D"/>
    <w:rsid w:val="00B72096"/>
    <w:rsid w:val="00B73C90"/>
    <w:rsid w:val="00B73EA5"/>
    <w:rsid w:val="00B74892"/>
    <w:rsid w:val="00B74A3F"/>
    <w:rsid w:val="00B74C79"/>
    <w:rsid w:val="00B759C8"/>
    <w:rsid w:val="00B76555"/>
    <w:rsid w:val="00B77C01"/>
    <w:rsid w:val="00B812E0"/>
    <w:rsid w:val="00B81F72"/>
    <w:rsid w:val="00B82E60"/>
    <w:rsid w:val="00B82F28"/>
    <w:rsid w:val="00B83A1D"/>
    <w:rsid w:val="00B84392"/>
    <w:rsid w:val="00B85342"/>
    <w:rsid w:val="00B8577E"/>
    <w:rsid w:val="00B85C9C"/>
    <w:rsid w:val="00B864A3"/>
    <w:rsid w:val="00B86932"/>
    <w:rsid w:val="00B93158"/>
    <w:rsid w:val="00B9339E"/>
    <w:rsid w:val="00B93772"/>
    <w:rsid w:val="00B93C42"/>
    <w:rsid w:val="00B95F02"/>
    <w:rsid w:val="00B96935"/>
    <w:rsid w:val="00B96A38"/>
    <w:rsid w:val="00BA0387"/>
    <w:rsid w:val="00BA2176"/>
    <w:rsid w:val="00BA2421"/>
    <w:rsid w:val="00BA3401"/>
    <w:rsid w:val="00BA45C5"/>
    <w:rsid w:val="00BA6BA8"/>
    <w:rsid w:val="00BA7025"/>
    <w:rsid w:val="00BA7126"/>
    <w:rsid w:val="00BA7F62"/>
    <w:rsid w:val="00BB0614"/>
    <w:rsid w:val="00BB15DD"/>
    <w:rsid w:val="00BB1BE6"/>
    <w:rsid w:val="00BB3774"/>
    <w:rsid w:val="00BB3788"/>
    <w:rsid w:val="00BB3B0E"/>
    <w:rsid w:val="00BB3B1A"/>
    <w:rsid w:val="00BB404C"/>
    <w:rsid w:val="00BB4933"/>
    <w:rsid w:val="00BB5064"/>
    <w:rsid w:val="00BB50F0"/>
    <w:rsid w:val="00BB585D"/>
    <w:rsid w:val="00BB65BD"/>
    <w:rsid w:val="00BB759D"/>
    <w:rsid w:val="00BC05A6"/>
    <w:rsid w:val="00BC1295"/>
    <w:rsid w:val="00BC42E0"/>
    <w:rsid w:val="00BC5CBF"/>
    <w:rsid w:val="00BC5CFA"/>
    <w:rsid w:val="00BC5EB5"/>
    <w:rsid w:val="00BD1936"/>
    <w:rsid w:val="00BD4E81"/>
    <w:rsid w:val="00BD5004"/>
    <w:rsid w:val="00BD7EAB"/>
    <w:rsid w:val="00BE0415"/>
    <w:rsid w:val="00BE049A"/>
    <w:rsid w:val="00BE16CA"/>
    <w:rsid w:val="00BE1AF6"/>
    <w:rsid w:val="00BE1DB1"/>
    <w:rsid w:val="00BE2385"/>
    <w:rsid w:val="00BE29A0"/>
    <w:rsid w:val="00BE34A9"/>
    <w:rsid w:val="00BE3CA4"/>
    <w:rsid w:val="00BE439D"/>
    <w:rsid w:val="00BE44AA"/>
    <w:rsid w:val="00BE456D"/>
    <w:rsid w:val="00BE4FE5"/>
    <w:rsid w:val="00BE5877"/>
    <w:rsid w:val="00BE734E"/>
    <w:rsid w:val="00BE7A26"/>
    <w:rsid w:val="00BE7F00"/>
    <w:rsid w:val="00BF088C"/>
    <w:rsid w:val="00BF0FFC"/>
    <w:rsid w:val="00BF13FD"/>
    <w:rsid w:val="00BF17F5"/>
    <w:rsid w:val="00BF46EA"/>
    <w:rsid w:val="00BF614D"/>
    <w:rsid w:val="00BF703A"/>
    <w:rsid w:val="00BF7EF1"/>
    <w:rsid w:val="00C007EC"/>
    <w:rsid w:val="00C020CE"/>
    <w:rsid w:val="00C03433"/>
    <w:rsid w:val="00C0393D"/>
    <w:rsid w:val="00C04FD4"/>
    <w:rsid w:val="00C057B1"/>
    <w:rsid w:val="00C05827"/>
    <w:rsid w:val="00C06482"/>
    <w:rsid w:val="00C06CF8"/>
    <w:rsid w:val="00C07A43"/>
    <w:rsid w:val="00C10057"/>
    <w:rsid w:val="00C10109"/>
    <w:rsid w:val="00C11116"/>
    <w:rsid w:val="00C11370"/>
    <w:rsid w:val="00C11A5E"/>
    <w:rsid w:val="00C13396"/>
    <w:rsid w:val="00C13938"/>
    <w:rsid w:val="00C140EE"/>
    <w:rsid w:val="00C165C0"/>
    <w:rsid w:val="00C21629"/>
    <w:rsid w:val="00C2360B"/>
    <w:rsid w:val="00C23AE3"/>
    <w:rsid w:val="00C24476"/>
    <w:rsid w:val="00C247C0"/>
    <w:rsid w:val="00C2542E"/>
    <w:rsid w:val="00C2584B"/>
    <w:rsid w:val="00C2695F"/>
    <w:rsid w:val="00C2748B"/>
    <w:rsid w:val="00C276E0"/>
    <w:rsid w:val="00C304CB"/>
    <w:rsid w:val="00C30B60"/>
    <w:rsid w:val="00C31E2C"/>
    <w:rsid w:val="00C327C5"/>
    <w:rsid w:val="00C32932"/>
    <w:rsid w:val="00C329FD"/>
    <w:rsid w:val="00C33D9D"/>
    <w:rsid w:val="00C340B9"/>
    <w:rsid w:val="00C34AAE"/>
    <w:rsid w:val="00C36328"/>
    <w:rsid w:val="00C36B33"/>
    <w:rsid w:val="00C378CB"/>
    <w:rsid w:val="00C41133"/>
    <w:rsid w:val="00C425B8"/>
    <w:rsid w:val="00C42E03"/>
    <w:rsid w:val="00C42E5C"/>
    <w:rsid w:val="00C43712"/>
    <w:rsid w:val="00C43A1F"/>
    <w:rsid w:val="00C43DAD"/>
    <w:rsid w:val="00C4452D"/>
    <w:rsid w:val="00C44861"/>
    <w:rsid w:val="00C455F5"/>
    <w:rsid w:val="00C459A3"/>
    <w:rsid w:val="00C46892"/>
    <w:rsid w:val="00C46AE7"/>
    <w:rsid w:val="00C4746F"/>
    <w:rsid w:val="00C47581"/>
    <w:rsid w:val="00C47B93"/>
    <w:rsid w:val="00C47D95"/>
    <w:rsid w:val="00C5065E"/>
    <w:rsid w:val="00C511A1"/>
    <w:rsid w:val="00C52635"/>
    <w:rsid w:val="00C52C72"/>
    <w:rsid w:val="00C53429"/>
    <w:rsid w:val="00C538D2"/>
    <w:rsid w:val="00C55A78"/>
    <w:rsid w:val="00C5616A"/>
    <w:rsid w:val="00C569F7"/>
    <w:rsid w:val="00C57719"/>
    <w:rsid w:val="00C6000C"/>
    <w:rsid w:val="00C6074F"/>
    <w:rsid w:val="00C6082F"/>
    <w:rsid w:val="00C60A6B"/>
    <w:rsid w:val="00C61976"/>
    <w:rsid w:val="00C62EC3"/>
    <w:rsid w:val="00C63028"/>
    <w:rsid w:val="00C630EB"/>
    <w:rsid w:val="00C6381F"/>
    <w:rsid w:val="00C63A66"/>
    <w:rsid w:val="00C650A1"/>
    <w:rsid w:val="00C67010"/>
    <w:rsid w:val="00C678A6"/>
    <w:rsid w:val="00C6790E"/>
    <w:rsid w:val="00C71316"/>
    <w:rsid w:val="00C72D0F"/>
    <w:rsid w:val="00C72FA3"/>
    <w:rsid w:val="00C72FDD"/>
    <w:rsid w:val="00C73302"/>
    <w:rsid w:val="00C7354F"/>
    <w:rsid w:val="00C73AA5"/>
    <w:rsid w:val="00C753DA"/>
    <w:rsid w:val="00C75CEB"/>
    <w:rsid w:val="00C770DD"/>
    <w:rsid w:val="00C7747E"/>
    <w:rsid w:val="00C80395"/>
    <w:rsid w:val="00C80907"/>
    <w:rsid w:val="00C80C94"/>
    <w:rsid w:val="00C81305"/>
    <w:rsid w:val="00C815CB"/>
    <w:rsid w:val="00C815ED"/>
    <w:rsid w:val="00C824E8"/>
    <w:rsid w:val="00C82F66"/>
    <w:rsid w:val="00C835A7"/>
    <w:rsid w:val="00C83D30"/>
    <w:rsid w:val="00C86A0A"/>
    <w:rsid w:val="00C86A68"/>
    <w:rsid w:val="00C87789"/>
    <w:rsid w:val="00C87DBF"/>
    <w:rsid w:val="00C900CF"/>
    <w:rsid w:val="00C9049F"/>
    <w:rsid w:val="00C9117E"/>
    <w:rsid w:val="00C91B7D"/>
    <w:rsid w:val="00C91BE0"/>
    <w:rsid w:val="00C9356D"/>
    <w:rsid w:val="00C95F58"/>
    <w:rsid w:val="00C9764D"/>
    <w:rsid w:val="00C97EA4"/>
    <w:rsid w:val="00CA00D5"/>
    <w:rsid w:val="00CA01A8"/>
    <w:rsid w:val="00CA0215"/>
    <w:rsid w:val="00CA0663"/>
    <w:rsid w:val="00CA07D5"/>
    <w:rsid w:val="00CA0CE8"/>
    <w:rsid w:val="00CA1788"/>
    <w:rsid w:val="00CA2255"/>
    <w:rsid w:val="00CA227B"/>
    <w:rsid w:val="00CA36A4"/>
    <w:rsid w:val="00CA4813"/>
    <w:rsid w:val="00CA52D5"/>
    <w:rsid w:val="00CA6798"/>
    <w:rsid w:val="00CB0ABA"/>
    <w:rsid w:val="00CB2C61"/>
    <w:rsid w:val="00CB2CDD"/>
    <w:rsid w:val="00CB3581"/>
    <w:rsid w:val="00CB377F"/>
    <w:rsid w:val="00CB4D08"/>
    <w:rsid w:val="00CB5B86"/>
    <w:rsid w:val="00CB5F97"/>
    <w:rsid w:val="00CB710C"/>
    <w:rsid w:val="00CB7F42"/>
    <w:rsid w:val="00CC0120"/>
    <w:rsid w:val="00CC111D"/>
    <w:rsid w:val="00CC12DC"/>
    <w:rsid w:val="00CC1E9D"/>
    <w:rsid w:val="00CC24BC"/>
    <w:rsid w:val="00CC2BA7"/>
    <w:rsid w:val="00CC3382"/>
    <w:rsid w:val="00CC3DBB"/>
    <w:rsid w:val="00CC466C"/>
    <w:rsid w:val="00CC499F"/>
    <w:rsid w:val="00CC6369"/>
    <w:rsid w:val="00CC7164"/>
    <w:rsid w:val="00CC781D"/>
    <w:rsid w:val="00CD01B2"/>
    <w:rsid w:val="00CD246D"/>
    <w:rsid w:val="00CD4A7C"/>
    <w:rsid w:val="00CD5AC9"/>
    <w:rsid w:val="00CD5DEE"/>
    <w:rsid w:val="00CD715A"/>
    <w:rsid w:val="00CD7ACE"/>
    <w:rsid w:val="00CE05F9"/>
    <w:rsid w:val="00CE0D73"/>
    <w:rsid w:val="00CE0F5C"/>
    <w:rsid w:val="00CE121A"/>
    <w:rsid w:val="00CE1354"/>
    <w:rsid w:val="00CE1ACB"/>
    <w:rsid w:val="00CE1B47"/>
    <w:rsid w:val="00CE1F33"/>
    <w:rsid w:val="00CE5941"/>
    <w:rsid w:val="00CE6A0E"/>
    <w:rsid w:val="00CE6D07"/>
    <w:rsid w:val="00CE74A4"/>
    <w:rsid w:val="00CE7BC5"/>
    <w:rsid w:val="00CF011D"/>
    <w:rsid w:val="00CF0353"/>
    <w:rsid w:val="00CF22EB"/>
    <w:rsid w:val="00CF32E8"/>
    <w:rsid w:val="00CF33A3"/>
    <w:rsid w:val="00CF3B31"/>
    <w:rsid w:val="00CF483E"/>
    <w:rsid w:val="00CF5524"/>
    <w:rsid w:val="00CF5735"/>
    <w:rsid w:val="00CF5852"/>
    <w:rsid w:val="00CF5E4F"/>
    <w:rsid w:val="00CF6FB2"/>
    <w:rsid w:val="00CF7227"/>
    <w:rsid w:val="00CF750B"/>
    <w:rsid w:val="00CF7AE5"/>
    <w:rsid w:val="00D00FA1"/>
    <w:rsid w:val="00D01748"/>
    <w:rsid w:val="00D020B7"/>
    <w:rsid w:val="00D0385D"/>
    <w:rsid w:val="00D0411C"/>
    <w:rsid w:val="00D0448E"/>
    <w:rsid w:val="00D04BE9"/>
    <w:rsid w:val="00D05678"/>
    <w:rsid w:val="00D0652F"/>
    <w:rsid w:val="00D0657E"/>
    <w:rsid w:val="00D0749B"/>
    <w:rsid w:val="00D1060C"/>
    <w:rsid w:val="00D1348A"/>
    <w:rsid w:val="00D143FC"/>
    <w:rsid w:val="00D158FE"/>
    <w:rsid w:val="00D16EC2"/>
    <w:rsid w:val="00D17C45"/>
    <w:rsid w:val="00D203C0"/>
    <w:rsid w:val="00D2061D"/>
    <w:rsid w:val="00D215D5"/>
    <w:rsid w:val="00D21B0D"/>
    <w:rsid w:val="00D226F3"/>
    <w:rsid w:val="00D23506"/>
    <w:rsid w:val="00D2403F"/>
    <w:rsid w:val="00D251F8"/>
    <w:rsid w:val="00D27B95"/>
    <w:rsid w:val="00D27D72"/>
    <w:rsid w:val="00D30088"/>
    <w:rsid w:val="00D313FA"/>
    <w:rsid w:val="00D333B7"/>
    <w:rsid w:val="00D3345D"/>
    <w:rsid w:val="00D336D6"/>
    <w:rsid w:val="00D33E8D"/>
    <w:rsid w:val="00D3425F"/>
    <w:rsid w:val="00D346E6"/>
    <w:rsid w:val="00D35FFB"/>
    <w:rsid w:val="00D368CE"/>
    <w:rsid w:val="00D36F05"/>
    <w:rsid w:val="00D41100"/>
    <w:rsid w:val="00D41A3A"/>
    <w:rsid w:val="00D420B7"/>
    <w:rsid w:val="00D422E6"/>
    <w:rsid w:val="00D42735"/>
    <w:rsid w:val="00D430CF"/>
    <w:rsid w:val="00D43526"/>
    <w:rsid w:val="00D43DEA"/>
    <w:rsid w:val="00D4451F"/>
    <w:rsid w:val="00D448C2"/>
    <w:rsid w:val="00D4498E"/>
    <w:rsid w:val="00D44AB6"/>
    <w:rsid w:val="00D45308"/>
    <w:rsid w:val="00D468D5"/>
    <w:rsid w:val="00D46ABD"/>
    <w:rsid w:val="00D46D86"/>
    <w:rsid w:val="00D46DF0"/>
    <w:rsid w:val="00D51364"/>
    <w:rsid w:val="00D51ECB"/>
    <w:rsid w:val="00D51FF2"/>
    <w:rsid w:val="00D52380"/>
    <w:rsid w:val="00D52447"/>
    <w:rsid w:val="00D54059"/>
    <w:rsid w:val="00D542B2"/>
    <w:rsid w:val="00D548E1"/>
    <w:rsid w:val="00D56603"/>
    <w:rsid w:val="00D572BE"/>
    <w:rsid w:val="00D61918"/>
    <w:rsid w:val="00D6310D"/>
    <w:rsid w:val="00D63795"/>
    <w:rsid w:val="00D6477D"/>
    <w:rsid w:val="00D64FFC"/>
    <w:rsid w:val="00D65B25"/>
    <w:rsid w:val="00D65C54"/>
    <w:rsid w:val="00D6729A"/>
    <w:rsid w:val="00D67630"/>
    <w:rsid w:val="00D679C3"/>
    <w:rsid w:val="00D70D25"/>
    <w:rsid w:val="00D72CF6"/>
    <w:rsid w:val="00D73720"/>
    <w:rsid w:val="00D7444A"/>
    <w:rsid w:val="00D76FD9"/>
    <w:rsid w:val="00D773BE"/>
    <w:rsid w:val="00D77542"/>
    <w:rsid w:val="00D8061B"/>
    <w:rsid w:val="00D809DD"/>
    <w:rsid w:val="00D811BA"/>
    <w:rsid w:val="00D814AD"/>
    <w:rsid w:val="00D81692"/>
    <w:rsid w:val="00D82332"/>
    <w:rsid w:val="00D83814"/>
    <w:rsid w:val="00D83EC3"/>
    <w:rsid w:val="00D8406F"/>
    <w:rsid w:val="00D84508"/>
    <w:rsid w:val="00D84DA7"/>
    <w:rsid w:val="00D84EEC"/>
    <w:rsid w:val="00D84F34"/>
    <w:rsid w:val="00D854E4"/>
    <w:rsid w:val="00D8702E"/>
    <w:rsid w:val="00D878E0"/>
    <w:rsid w:val="00D902B2"/>
    <w:rsid w:val="00D90E68"/>
    <w:rsid w:val="00D91843"/>
    <w:rsid w:val="00D9198A"/>
    <w:rsid w:val="00D92129"/>
    <w:rsid w:val="00D923C5"/>
    <w:rsid w:val="00D92F0F"/>
    <w:rsid w:val="00D93C4C"/>
    <w:rsid w:val="00D941F7"/>
    <w:rsid w:val="00D94A0A"/>
    <w:rsid w:val="00DA2A65"/>
    <w:rsid w:val="00DA4039"/>
    <w:rsid w:val="00DA43A6"/>
    <w:rsid w:val="00DA4658"/>
    <w:rsid w:val="00DA4749"/>
    <w:rsid w:val="00DA5B6F"/>
    <w:rsid w:val="00DA5FB1"/>
    <w:rsid w:val="00DA7A84"/>
    <w:rsid w:val="00DB0D00"/>
    <w:rsid w:val="00DB0E9F"/>
    <w:rsid w:val="00DB1585"/>
    <w:rsid w:val="00DB2392"/>
    <w:rsid w:val="00DB2B4F"/>
    <w:rsid w:val="00DB44C7"/>
    <w:rsid w:val="00DB46C9"/>
    <w:rsid w:val="00DB4CBF"/>
    <w:rsid w:val="00DB565B"/>
    <w:rsid w:val="00DB5AD4"/>
    <w:rsid w:val="00DB756A"/>
    <w:rsid w:val="00DB7BE3"/>
    <w:rsid w:val="00DC18D7"/>
    <w:rsid w:val="00DC43C9"/>
    <w:rsid w:val="00DC537C"/>
    <w:rsid w:val="00DC5B08"/>
    <w:rsid w:val="00DD0D54"/>
    <w:rsid w:val="00DD1EC4"/>
    <w:rsid w:val="00DD2098"/>
    <w:rsid w:val="00DD2DD3"/>
    <w:rsid w:val="00DD3E00"/>
    <w:rsid w:val="00DD44C5"/>
    <w:rsid w:val="00DD54AF"/>
    <w:rsid w:val="00DD66CE"/>
    <w:rsid w:val="00DE0015"/>
    <w:rsid w:val="00DE07DF"/>
    <w:rsid w:val="00DE0CFF"/>
    <w:rsid w:val="00DE1816"/>
    <w:rsid w:val="00DE1F42"/>
    <w:rsid w:val="00DE2424"/>
    <w:rsid w:val="00DE396A"/>
    <w:rsid w:val="00DE3A8B"/>
    <w:rsid w:val="00DE41FF"/>
    <w:rsid w:val="00DE5444"/>
    <w:rsid w:val="00DE5C6B"/>
    <w:rsid w:val="00DE773A"/>
    <w:rsid w:val="00DE7F72"/>
    <w:rsid w:val="00DF034A"/>
    <w:rsid w:val="00DF0C97"/>
    <w:rsid w:val="00DF1CA2"/>
    <w:rsid w:val="00DF21E1"/>
    <w:rsid w:val="00DF225A"/>
    <w:rsid w:val="00DF22FD"/>
    <w:rsid w:val="00DF2A3B"/>
    <w:rsid w:val="00DF2DFE"/>
    <w:rsid w:val="00DF37CA"/>
    <w:rsid w:val="00DF3876"/>
    <w:rsid w:val="00DF3D26"/>
    <w:rsid w:val="00DF3D46"/>
    <w:rsid w:val="00DF54E0"/>
    <w:rsid w:val="00DF6814"/>
    <w:rsid w:val="00DF6A67"/>
    <w:rsid w:val="00DF6C2B"/>
    <w:rsid w:val="00DF6E62"/>
    <w:rsid w:val="00DF73D3"/>
    <w:rsid w:val="00DF7E18"/>
    <w:rsid w:val="00E006BD"/>
    <w:rsid w:val="00E00E1F"/>
    <w:rsid w:val="00E01C82"/>
    <w:rsid w:val="00E02841"/>
    <w:rsid w:val="00E02F31"/>
    <w:rsid w:val="00E03973"/>
    <w:rsid w:val="00E04B59"/>
    <w:rsid w:val="00E04BE4"/>
    <w:rsid w:val="00E050B8"/>
    <w:rsid w:val="00E06B15"/>
    <w:rsid w:val="00E06DE4"/>
    <w:rsid w:val="00E0799B"/>
    <w:rsid w:val="00E1017F"/>
    <w:rsid w:val="00E108F6"/>
    <w:rsid w:val="00E10EBA"/>
    <w:rsid w:val="00E120D9"/>
    <w:rsid w:val="00E121FB"/>
    <w:rsid w:val="00E127D9"/>
    <w:rsid w:val="00E13B63"/>
    <w:rsid w:val="00E14723"/>
    <w:rsid w:val="00E1561B"/>
    <w:rsid w:val="00E160EB"/>
    <w:rsid w:val="00E16D3D"/>
    <w:rsid w:val="00E17046"/>
    <w:rsid w:val="00E177B0"/>
    <w:rsid w:val="00E177EB"/>
    <w:rsid w:val="00E17D5F"/>
    <w:rsid w:val="00E17D92"/>
    <w:rsid w:val="00E20882"/>
    <w:rsid w:val="00E208CC"/>
    <w:rsid w:val="00E21597"/>
    <w:rsid w:val="00E22DB2"/>
    <w:rsid w:val="00E233A2"/>
    <w:rsid w:val="00E25C59"/>
    <w:rsid w:val="00E25CCF"/>
    <w:rsid w:val="00E2683A"/>
    <w:rsid w:val="00E271B9"/>
    <w:rsid w:val="00E309BF"/>
    <w:rsid w:val="00E3112F"/>
    <w:rsid w:val="00E312D9"/>
    <w:rsid w:val="00E317D4"/>
    <w:rsid w:val="00E32C8F"/>
    <w:rsid w:val="00E33AD0"/>
    <w:rsid w:val="00E341CD"/>
    <w:rsid w:val="00E34B06"/>
    <w:rsid w:val="00E34C2F"/>
    <w:rsid w:val="00E3534B"/>
    <w:rsid w:val="00E355C6"/>
    <w:rsid w:val="00E3593A"/>
    <w:rsid w:val="00E364B2"/>
    <w:rsid w:val="00E36CBA"/>
    <w:rsid w:val="00E379D6"/>
    <w:rsid w:val="00E37AB4"/>
    <w:rsid w:val="00E407DC"/>
    <w:rsid w:val="00E418A9"/>
    <w:rsid w:val="00E41907"/>
    <w:rsid w:val="00E42423"/>
    <w:rsid w:val="00E43155"/>
    <w:rsid w:val="00E432E5"/>
    <w:rsid w:val="00E43667"/>
    <w:rsid w:val="00E44703"/>
    <w:rsid w:val="00E45EEE"/>
    <w:rsid w:val="00E46F19"/>
    <w:rsid w:val="00E5166E"/>
    <w:rsid w:val="00E51804"/>
    <w:rsid w:val="00E5212E"/>
    <w:rsid w:val="00E52C79"/>
    <w:rsid w:val="00E54340"/>
    <w:rsid w:val="00E60EE5"/>
    <w:rsid w:val="00E613D9"/>
    <w:rsid w:val="00E620F7"/>
    <w:rsid w:val="00E63A5C"/>
    <w:rsid w:val="00E64164"/>
    <w:rsid w:val="00E67EA4"/>
    <w:rsid w:val="00E7006D"/>
    <w:rsid w:val="00E71055"/>
    <w:rsid w:val="00E7160C"/>
    <w:rsid w:val="00E718CD"/>
    <w:rsid w:val="00E7388C"/>
    <w:rsid w:val="00E744C3"/>
    <w:rsid w:val="00E74BE1"/>
    <w:rsid w:val="00E77125"/>
    <w:rsid w:val="00E77913"/>
    <w:rsid w:val="00E8150A"/>
    <w:rsid w:val="00E8322F"/>
    <w:rsid w:val="00E8441F"/>
    <w:rsid w:val="00E87F29"/>
    <w:rsid w:val="00E90B39"/>
    <w:rsid w:val="00E9105C"/>
    <w:rsid w:val="00E924C8"/>
    <w:rsid w:val="00E93659"/>
    <w:rsid w:val="00E93F2B"/>
    <w:rsid w:val="00E94FDE"/>
    <w:rsid w:val="00E962EA"/>
    <w:rsid w:val="00E96B1F"/>
    <w:rsid w:val="00E97A6F"/>
    <w:rsid w:val="00EA0E5A"/>
    <w:rsid w:val="00EA1042"/>
    <w:rsid w:val="00EA112D"/>
    <w:rsid w:val="00EA19D5"/>
    <w:rsid w:val="00EA1F41"/>
    <w:rsid w:val="00EA28D0"/>
    <w:rsid w:val="00EA290E"/>
    <w:rsid w:val="00EA384B"/>
    <w:rsid w:val="00EA4E5F"/>
    <w:rsid w:val="00EA5E39"/>
    <w:rsid w:val="00EA6D29"/>
    <w:rsid w:val="00EB042B"/>
    <w:rsid w:val="00EB12B2"/>
    <w:rsid w:val="00EB1D88"/>
    <w:rsid w:val="00EB1F6D"/>
    <w:rsid w:val="00EB3333"/>
    <w:rsid w:val="00EB7C93"/>
    <w:rsid w:val="00EC03B1"/>
    <w:rsid w:val="00EC1130"/>
    <w:rsid w:val="00EC3962"/>
    <w:rsid w:val="00EC3BA6"/>
    <w:rsid w:val="00EC3CDB"/>
    <w:rsid w:val="00EC4DD8"/>
    <w:rsid w:val="00EC5AFF"/>
    <w:rsid w:val="00EC5F2C"/>
    <w:rsid w:val="00EC73CD"/>
    <w:rsid w:val="00EC7476"/>
    <w:rsid w:val="00EC768D"/>
    <w:rsid w:val="00EC7C8A"/>
    <w:rsid w:val="00EC7CD1"/>
    <w:rsid w:val="00ED0CCE"/>
    <w:rsid w:val="00ED1B1D"/>
    <w:rsid w:val="00ED1BE6"/>
    <w:rsid w:val="00ED382B"/>
    <w:rsid w:val="00ED427E"/>
    <w:rsid w:val="00ED50E8"/>
    <w:rsid w:val="00ED521E"/>
    <w:rsid w:val="00ED550B"/>
    <w:rsid w:val="00ED7A55"/>
    <w:rsid w:val="00EE14A0"/>
    <w:rsid w:val="00EE15C3"/>
    <w:rsid w:val="00EE2EBC"/>
    <w:rsid w:val="00EE3175"/>
    <w:rsid w:val="00EE5948"/>
    <w:rsid w:val="00EE6482"/>
    <w:rsid w:val="00EE789A"/>
    <w:rsid w:val="00EE7943"/>
    <w:rsid w:val="00EF0022"/>
    <w:rsid w:val="00EF0876"/>
    <w:rsid w:val="00EF0C4E"/>
    <w:rsid w:val="00EF1C48"/>
    <w:rsid w:val="00EF1E03"/>
    <w:rsid w:val="00EF1EDC"/>
    <w:rsid w:val="00EF1F6D"/>
    <w:rsid w:val="00EF25E0"/>
    <w:rsid w:val="00EF2DDB"/>
    <w:rsid w:val="00EF415E"/>
    <w:rsid w:val="00EF485B"/>
    <w:rsid w:val="00EF51ED"/>
    <w:rsid w:val="00EF5391"/>
    <w:rsid w:val="00F001BF"/>
    <w:rsid w:val="00F01E68"/>
    <w:rsid w:val="00F0275E"/>
    <w:rsid w:val="00F02DCD"/>
    <w:rsid w:val="00F03879"/>
    <w:rsid w:val="00F070C4"/>
    <w:rsid w:val="00F1006E"/>
    <w:rsid w:val="00F11230"/>
    <w:rsid w:val="00F1254F"/>
    <w:rsid w:val="00F13092"/>
    <w:rsid w:val="00F140C8"/>
    <w:rsid w:val="00F142ED"/>
    <w:rsid w:val="00F1515B"/>
    <w:rsid w:val="00F16FFB"/>
    <w:rsid w:val="00F175C4"/>
    <w:rsid w:val="00F17B79"/>
    <w:rsid w:val="00F20590"/>
    <w:rsid w:val="00F217ED"/>
    <w:rsid w:val="00F221A7"/>
    <w:rsid w:val="00F222A2"/>
    <w:rsid w:val="00F22D6C"/>
    <w:rsid w:val="00F23812"/>
    <w:rsid w:val="00F2526A"/>
    <w:rsid w:val="00F253B0"/>
    <w:rsid w:val="00F30646"/>
    <w:rsid w:val="00F30DFE"/>
    <w:rsid w:val="00F311CC"/>
    <w:rsid w:val="00F312BD"/>
    <w:rsid w:val="00F3189A"/>
    <w:rsid w:val="00F32B25"/>
    <w:rsid w:val="00F32F46"/>
    <w:rsid w:val="00F339C7"/>
    <w:rsid w:val="00F33D14"/>
    <w:rsid w:val="00F3420B"/>
    <w:rsid w:val="00F36436"/>
    <w:rsid w:val="00F36E25"/>
    <w:rsid w:val="00F36F75"/>
    <w:rsid w:val="00F37182"/>
    <w:rsid w:val="00F4051B"/>
    <w:rsid w:val="00F414A0"/>
    <w:rsid w:val="00F41CEF"/>
    <w:rsid w:val="00F435C2"/>
    <w:rsid w:val="00F44681"/>
    <w:rsid w:val="00F446D9"/>
    <w:rsid w:val="00F46847"/>
    <w:rsid w:val="00F46FFA"/>
    <w:rsid w:val="00F47B15"/>
    <w:rsid w:val="00F503B0"/>
    <w:rsid w:val="00F53293"/>
    <w:rsid w:val="00F53333"/>
    <w:rsid w:val="00F53F16"/>
    <w:rsid w:val="00F56E8E"/>
    <w:rsid w:val="00F60A42"/>
    <w:rsid w:val="00F6148A"/>
    <w:rsid w:val="00F61920"/>
    <w:rsid w:val="00F623F6"/>
    <w:rsid w:val="00F624EA"/>
    <w:rsid w:val="00F62D29"/>
    <w:rsid w:val="00F62E72"/>
    <w:rsid w:val="00F63592"/>
    <w:rsid w:val="00F66C2F"/>
    <w:rsid w:val="00F670F1"/>
    <w:rsid w:val="00F701CF"/>
    <w:rsid w:val="00F7044E"/>
    <w:rsid w:val="00F70F8C"/>
    <w:rsid w:val="00F71117"/>
    <w:rsid w:val="00F713A3"/>
    <w:rsid w:val="00F7194E"/>
    <w:rsid w:val="00F72305"/>
    <w:rsid w:val="00F72697"/>
    <w:rsid w:val="00F72A1F"/>
    <w:rsid w:val="00F73DBA"/>
    <w:rsid w:val="00F75D32"/>
    <w:rsid w:val="00F76C92"/>
    <w:rsid w:val="00F76C9E"/>
    <w:rsid w:val="00F77AFE"/>
    <w:rsid w:val="00F77F83"/>
    <w:rsid w:val="00F8010D"/>
    <w:rsid w:val="00F80471"/>
    <w:rsid w:val="00F80E41"/>
    <w:rsid w:val="00F81048"/>
    <w:rsid w:val="00F8206A"/>
    <w:rsid w:val="00F83154"/>
    <w:rsid w:val="00F83392"/>
    <w:rsid w:val="00F8347B"/>
    <w:rsid w:val="00F84E6A"/>
    <w:rsid w:val="00F873A4"/>
    <w:rsid w:val="00F90749"/>
    <w:rsid w:val="00F9188C"/>
    <w:rsid w:val="00F92E77"/>
    <w:rsid w:val="00F93AF4"/>
    <w:rsid w:val="00F94184"/>
    <w:rsid w:val="00F9423F"/>
    <w:rsid w:val="00F94C3B"/>
    <w:rsid w:val="00F9586C"/>
    <w:rsid w:val="00F96421"/>
    <w:rsid w:val="00F96945"/>
    <w:rsid w:val="00F97416"/>
    <w:rsid w:val="00F9742E"/>
    <w:rsid w:val="00F97B3F"/>
    <w:rsid w:val="00F97C73"/>
    <w:rsid w:val="00FA1AAC"/>
    <w:rsid w:val="00FA1ADC"/>
    <w:rsid w:val="00FA28FC"/>
    <w:rsid w:val="00FA3AD3"/>
    <w:rsid w:val="00FA480D"/>
    <w:rsid w:val="00FA62E9"/>
    <w:rsid w:val="00FA6A58"/>
    <w:rsid w:val="00FA712E"/>
    <w:rsid w:val="00FA7337"/>
    <w:rsid w:val="00FA7927"/>
    <w:rsid w:val="00FB10C8"/>
    <w:rsid w:val="00FB11CA"/>
    <w:rsid w:val="00FB23BE"/>
    <w:rsid w:val="00FB476B"/>
    <w:rsid w:val="00FB5185"/>
    <w:rsid w:val="00FB76BE"/>
    <w:rsid w:val="00FC0EBA"/>
    <w:rsid w:val="00FC0EF9"/>
    <w:rsid w:val="00FC1C66"/>
    <w:rsid w:val="00FC2847"/>
    <w:rsid w:val="00FC2950"/>
    <w:rsid w:val="00FC4B51"/>
    <w:rsid w:val="00FC5806"/>
    <w:rsid w:val="00FC5881"/>
    <w:rsid w:val="00FC5C8C"/>
    <w:rsid w:val="00FC5E5D"/>
    <w:rsid w:val="00FC6111"/>
    <w:rsid w:val="00FC632F"/>
    <w:rsid w:val="00FC7802"/>
    <w:rsid w:val="00FC7B03"/>
    <w:rsid w:val="00FD0AA0"/>
    <w:rsid w:val="00FD1DE3"/>
    <w:rsid w:val="00FD239F"/>
    <w:rsid w:val="00FD2F4E"/>
    <w:rsid w:val="00FD3143"/>
    <w:rsid w:val="00FD3221"/>
    <w:rsid w:val="00FD3261"/>
    <w:rsid w:val="00FD401D"/>
    <w:rsid w:val="00FD41B8"/>
    <w:rsid w:val="00FD49DB"/>
    <w:rsid w:val="00FD69BA"/>
    <w:rsid w:val="00FE161B"/>
    <w:rsid w:val="00FE1F9B"/>
    <w:rsid w:val="00FE2791"/>
    <w:rsid w:val="00FE290A"/>
    <w:rsid w:val="00FE325F"/>
    <w:rsid w:val="00FE3C14"/>
    <w:rsid w:val="00FE51AB"/>
    <w:rsid w:val="00FE5BC3"/>
    <w:rsid w:val="00FE6441"/>
    <w:rsid w:val="00FE7694"/>
    <w:rsid w:val="00FF039C"/>
    <w:rsid w:val="00FF0C52"/>
    <w:rsid w:val="00FF3507"/>
    <w:rsid w:val="00FF369D"/>
    <w:rsid w:val="00FF36AF"/>
    <w:rsid w:val="00FF4EBF"/>
    <w:rsid w:val="00FF614A"/>
    <w:rsid w:val="00FF656B"/>
    <w:rsid w:val="00FF6D68"/>
    <w:rsid w:val="00FF6F89"/>
    <w:rsid w:val="00FF743A"/>
    <w:rsid w:val="00FF7B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7D41C"/>
  <w15:docId w15:val="{0EA4CEC8-8FDC-4F7C-8F98-2A7A2A1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C5E"/>
    <w:rPr>
      <w:sz w:val="24"/>
      <w:szCs w:val="24"/>
    </w:rPr>
  </w:style>
  <w:style w:type="paragraph" w:styleId="Heading1">
    <w:name w:val="heading 1"/>
    <w:basedOn w:val="Normal"/>
    <w:next w:val="Normal"/>
    <w:link w:val="Heading1Char"/>
    <w:uiPriority w:val="9"/>
    <w:qFormat/>
    <w:rsid w:val="00D46AB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D46ABD"/>
    <w:pPr>
      <w:keepNext/>
      <w:spacing w:before="120" w:after="60"/>
      <w:outlineLvl w:val="1"/>
    </w:pPr>
    <w:rPr>
      <w:b/>
      <w:bCs/>
      <w:i/>
      <w:iCs/>
      <w:sz w:val="28"/>
      <w:szCs w:val="28"/>
    </w:rPr>
  </w:style>
  <w:style w:type="paragraph" w:styleId="Heading3">
    <w:name w:val="heading 3"/>
    <w:basedOn w:val="Normal"/>
    <w:next w:val="Normal"/>
    <w:link w:val="Heading3Char"/>
    <w:uiPriority w:val="9"/>
    <w:qFormat/>
    <w:rsid w:val="00B431B5"/>
    <w:pPr>
      <w:keepNext/>
      <w:spacing w:before="240" w:after="60"/>
      <w:outlineLvl w:val="2"/>
    </w:pPr>
    <w:rPr>
      <w:b/>
      <w:bCs/>
      <w:sz w:val="26"/>
      <w:szCs w:val="26"/>
    </w:rPr>
  </w:style>
  <w:style w:type="paragraph" w:styleId="Heading4">
    <w:name w:val="heading 4"/>
    <w:basedOn w:val="Normal"/>
    <w:next w:val="Normal"/>
    <w:link w:val="Heading4Char"/>
    <w:uiPriority w:val="9"/>
    <w:unhideWhenUsed/>
    <w:locked/>
    <w:rsid w:val="00B431B5"/>
    <w:pPr>
      <w:keepNext/>
      <w:spacing w:before="240" w:after="60"/>
      <w:outlineLvl w:val="3"/>
    </w:pPr>
    <w:rPr>
      <w:b/>
      <w:bCs/>
      <w:sz w:val="28"/>
      <w:szCs w:val="28"/>
    </w:rPr>
  </w:style>
  <w:style w:type="paragraph" w:styleId="Heading5">
    <w:name w:val="heading 5"/>
    <w:basedOn w:val="Normal"/>
    <w:next w:val="Normal"/>
    <w:link w:val="Heading5Char"/>
    <w:semiHidden/>
    <w:unhideWhenUsed/>
    <w:locked/>
    <w:rsid w:val="00D46ABD"/>
    <w:pPr>
      <w:spacing w:before="240" w:after="60"/>
      <w:outlineLvl w:val="4"/>
    </w:pPr>
    <w:rPr>
      <w:b/>
      <w:bCs/>
      <w:i/>
      <w:iCs/>
      <w:sz w:val="26"/>
      <w:szCs w:val="26"/>
    </w:rPr>
  </w:style>
  <w:style w:type="paragraph" w:styleId="Heading8">
    <w:name w:val="heading 8"/>
    <w:basedOn w:val="Normal"/>
    <w:next w:val="Normal"/>
    <w:link w:val="Heading8Char"/>
    <w:rsid w:val="00D46ABD"/>
    <w:pPr>
      <w:spacing w:before="240" w:after="60"/>
      <w:outlineLvl w:val="7"/>
    </w:pPr>
    <w:rPr>
      <w:i/>
      <w:iCs/>
    </w:rPr>
  </w:style>
  <w:style w:type="paragraph" w:styleId="Heading9">
    <w:name w:val="heading 9"/>
    <w:basedOn w:val="Normal"/>
    <w:next w:val="Normal"/>
    <w:link w:val="Heading9Char"/>
    <w:semiHidden/>
    <w:unhideWhenUsed/>
    <w:locked/>
    <w:rsid w:val="00D46AB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46ABD"/>
    <w:rPr>
      <w:rFonts w:cs="Arial"/>
      <w:b/>
      <w:bCs/>
      <w:kern w:val="32"/>
      <w:sz w:val="32"/>
      <w:szCs w:val="32"/>
    </w:rPr>
  </w:style>
  <w:style w:type="character" w:customStyle="1" w:styleId="Heading2Char">
    <w:name w:val="Heading 2 Char"/>
    <w:link w:val="Heading2"/>
    <w:uiPriority w:val="9"/>
    <w:locked/>
    <w:rsid w:val="00D46ABD"/>
    <w:rPr>
      <w:b/>
      <w:bCs/>
      <w:i/>
      <w:iCs/>
      <w:sz w:val="28"/>
      <w:szCs w:val="28"/>
    </w:rPr>
  </w:style>
  <w:style w:type="character" w:customStyle="1" w:styleId="Heading3Char">
    <w:name w:val="Heading 3 Char"/>
    <w:link w:val="Heading3"/>
    <w:uiPriority w:val="9"/>
    <w:locked/>
    <w:rsid w:val="00B431B5"/>
    <w:rPr>
      <w:rFonts w:cs="Arial"/>
      <w:b/>
      <w:bCs/>
      <w:sz w:val="26"/>
      <w:szCs w:val="26"/>
    </w:rPr>
  </w:style>
  <w:style w:type="character" w:customStyle="1" w:styleId="Heading4Char">
    <w:name w:val="Heading 4 Char"/>
    <w:link w:val="Heading4"/>
    <w:uiPriority w:val="9"/>
    <w:rsid w:val="00B431B5"/>
    <w:rPr>
      <w:b/>
      <w:bCs/>
      <w:sz w:val="28"/>
      <w:szCs w:val="28"/>
    </w:rPr>
  </w:style>
  <w:style w:type="character" w:customStyle="1" w:styleId="Heading5Char">
    <w:name w:val="Heading 5 Char"/>
    <w:link w:val="Heading5"/>
    <w:semiHidden/>
    <w:rsid w:val="00D46ABD"/>
    <w:rPr>
      <w:rFonts w:eastAsia="Times New Roman" w:cs="Times New Roman"/>
      <w:b/>
      <w:bCs/>
      <w:i/>
      <w:iCs/>
      <w:sz w:val="26"/>
      <w:szCs w:val="26"/>
    </w:rPr>
  </w:style>
  <w:style w:type="character" w:customStyle="1" w:styleId="Heading8Char">
    <w:name w:val="Heading 8 Char"/>
    <w:link w:val="Heading8"/>
    <w:locked/>
    <w:rsid w:val="00D46ABD"/>
    <w:rPr>
      <w:i/>
      <w:iCs/>
      <w:sz w:val="24"/>
      <w:szCs w:val="24"/>
    </w:rPr>
  </w:style>
  <w:style w:type="character" w:customStyle="1" w:styleId="Heading9Char">
    <w:name w:val="Heading 9 Char"/>
    <w:link w:val="Heading9"/>
    <w:semiHidden/>
    <w:rsid w:val="00D46ABD"/>
    <w:rPr>
      <w:rFonts w:eastAsia="Times New Roman" w:cs="Times New Roman"/>
      <w:sz w:val="22"/>
      <w:szCs w:val="22"/>
    </w:rPr>
  </w:style>
  <w:style w:type="character" w:styleId="HTMLCode">
    <w:name w:val="HTML Code"/>
    <w:rsid w:val="00D46ABD"/>
    <w:rPr>
      <w:rFonts w:ascii="Times New Roman" w:hAnsi="Times New Roman" w:cs="Courier New"/>
      <w:sz w:val="20"/>
      <w:szCs w:val="20"/>
    </w:rPr>
  </w:style>
  <w:style w:type="character" w:styleId="FootnoteReference">
    <w:name w:val="footnote reference"/>
    <w:semiHidden/>
    <w:rsid w:val="00DF225A"/>
    <w:rPr>
      <w:rFonts w:cs="Times New Roman"/>
      <w:vertAlign w:val="superscript"/>
    </w:rPr>
  </w:style>
  <w:style w:type="paragraph" w:styleId="FootnoteText">
    <w:name w:val="footnote text"/>
    <w:basedOn w:val="Normal"/>
    <w:link w:val="FootnoteTextChar"/>
    <w:semiHidden/>
    <w:rsid w:val="00DF225A"/>
    <w:rPr>
      <w:sz w:val="20"/>
      <w:szCs w:val="20"/>
      <w:lang w:eastAsia="en-US"/>
    </w:rPr>
  </w:style>
  <w:style w:type="character" w:customStyle="1" w:styleId="FootnoteTextChar">
    <w:name w:val="Footnote Text Char"/>
    <w:link w:val="FootnoteText"/>
    <w:semiHidden/>
    <w:locked/>
    <w:rsid w:val="00DF225A"/>
    <w:rPr>
      <w:rFonts w:cs="Times New Roman"/>
      <w:lang w:val="lv-LV" w:eastAsia="en-US" w:bidi="ar-SA"/>
    </w:rPr>
  </w:style>
  <w:style w:type="paragraph" w:styleId="TOAHeading">
    <w:name w:val="toa heading"/>
    <w:basedOn w:val="Normal"/>
    <w:next w:val="Normal"/>
    <w:rsid w:val="00B431B5"/>
    <w:pPr>
      <w:spacing w:before="120"/>
    </w:pPr>
    <w:rPr>
      <w:b/>
      <w:bCs/>
    </w:rPr>
  </w:style>
  <w:style w:type="paragraph" w:styleId="BodyText">
    <w:name w:val="Body Text"/>
    <w:basedOn w:val="Normal"/>
    <w:link w:val="BodyTextChar"/>
    <w:rsid w:val="00DF225A"/>
    <w:pPr>
      <w:spacing w:after="120"/>
    </w:pPr>
  </w:style>
  <w:style w:type="character" w:customStyle="1" w:styleId="BodyTextChar">
    <w:name w:val="Body Text Char"/>
    <w:link w:val="BodyText"/>
    <w:uiPriority w:val="99"/>
    <w:locked/>
    <w:rsid w:val="00DF225A"/>
    <w:rPr>
      <w:rFonts w:cs="Times New Roman"/>
      <w:sz w:val="24"/>
      <w:szCs w:val="24"/>
      <w:lang w:val="lv-LV" w:eastAsia="lv-LV" w:bidi="ar-SA"/>
    </w:rPr>
  </w:style>
  <w:style w:type="character" w:customStyle="1" w:styleId="HeaderChar">
    <w:name w:val="Header Char"/>
    <w:uiPriority w:val="99"/>
    <w:locked/>
    <w:rsid w:val="009237DA"/>
    <w:rPr>
      <w:rFonts w:cs="Times New Roman"/>
      <w:sz w:val="24"/>
      <w:szCs w:val="24"/>
    </w:rPr>
  </w:style>
  <w:style w:type="character" w:styleId="PageNumber">
    <w:name w:val="page number"/>
    <w:semiHidden/>
    <w:rsid w:val="00DF225A"/>
    <w:rPr>
      <w:rFonts w:cs="Times New Roman"/>
    </w:rPr>
  </w:style>
  <w:style w:type="character" w:styleId="CommentReference">
    <w:name w:val="annotation reference"/>
    <w:semiHidden/>
    <w:rsid w:val="00DF225A"/>
    <w:rPr>
      <w:rFonts w:cs="Times New Roman"/>
      <w:sz w:val="16"/>
      <w:szCs w:val="16"/>
    </w:rPr>
  </w:style>
  <w:style w:type="paragraph" w:styleId="CommentText">
    <w:name w:val="annotation text"/>
    <w:basedOn w:val="Normal"/>
    <w:link w:val="CommentTextChar"/>
    <w:semiHidden/>
    <w:rsid w:val="00DF225A"/>
    <w:rPr>
      <w:sz w:val="20"/>
      <w:szCs w:val="20"/>
    </w:rPr>
  </w:style>
  <w:style w:type="character" w:customStyle="1" w:styleId="CommentTextChar">
    <w:name w:val="Comment Text Char"/>
    <w:link w:val="CommentText"/>
    <w:semiHidden/>
    <w:locked/>
    <w:rsid w:val="00297142"/>
    <w:rPr>
      <w:rFonts w:cs="Times New Roman"/>
      <w:sz w:val="20"/>
      <w:szCs w:val="20"/>
    </w:rPr>
  </w:style>
  <w:style w:type="paragraph" w:styleId="CommentSubject">
    <w:name w:val="annotation subject"/>
    <w:basedOn w:val="CommentText"/>
    <w:next w:val="CommentText"/>
    <w:link w:val="CommentSubjectChar"/>
    <w:semiHidden/>
    <w:rsid w:val="00DF225A"/>
    <w:rPr>
      <w:b/>
      <w:bCs/>
    </w:rPr>
  </w:style>
  <w:style w:type="character" w:customStyle="1" w:styleId="CommentSubjectChar">
    <w:name w:val="Comment Subject Char"/>
    <w:link w:val="CommentSubject"/>
    <w:semiHidden/>
    <w:locked/>
    <w:rsid w:val="00297142"/>
    <w:rPr>
      <w:rFonts w:cs="Times New Roman"/>
      <w:b/>
      <w:bCs/>
      <w:sz w:val="20"/>
      <w:szCs w:val="20"/>
    </w:rPr>
  </w:style>
  <w:style w:type="table" w:styleId="TableGrid">
    <w:name w:val="Table Grid"/>
    <w:basedOn w:val="TableNormal"/>
    <w:uiPriority w:val="59"/>
    <w:rsid w:val="0085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431B5"/>
    <w:rPr>
      <w:sz w:val="20"/>
      <w:szCs w:val="20"/>
    </w:rPr>
  </w:style>
  <w:style w:type="character" w:customStyle="1" w:styleId="PlainTextChar">
    <w:name w:val="Plain Text Char"/>
    <w:link w:val="PlainText"/>
    <w:rsid w:val="00B431B5"/>
    <w:rPr>
      <w:rFonts w:cs="Courier New"/>
    </w:rPr>
  </w:style>
  <w:style w:type="character" w:styleId="Hyperlink">
    <w:name w:val="Hyperlink"/>
    <w:uiPriority w:val="99"/>
    <w:rsid w:val="00DF225A"/>
    <w:rPr>
      <w:rFonts w:cs="Times New Roman"/>
      <w:color w:val="0000FF"/>
      <w:u w:val="single"/>
    </w:rPr>
  </w:style>
  <w:style w:type="paragraph" w:styleId="NoSpacing">
    <w:name w:val="No Spacing"/>
    <w:qFormat/>
    <w:rsid w:val="005271EB"/>
    <w:rPr>
      <w:sz w:val="24"/>
      <w:szCs w:val="24"/>
    </w:rPr>
  </w:style>
  <w:style w:type="paragraph" w:styleId="Revision">
    <w:name w:val="Revision"/>
    <w:hidden/>
    <w:semiHidden/>
    <w:rsid w:val="00D3425F"/>
    <w:rPr>
      <w:sz w:val="24"/>
      <w:szCs w:val="24"/>
    </w:rPr>
  </w:style>
  <w:style w:type="paragraph" w:customStyle="1" w:styleId="Noteikumuapakpunkti">
    <w:name w:val="Noteikumu apakšpunkti"/>
    <w:basedOn w:val="Normal"/>
    <w:rsid w:val="00B431B5"/>
    <w:pPr>
      <w:numPr>
        <w:ilvl w:val="1"/>
        <w:numId w:val="1"/>
      </w:numPr>
      <w:spacing w:after="120"/>
      <w:jc w:val="both"/>
    </w:pPr>
    <w:rPr>
      <w:sz w:val="26"/>
      <w:szCs w:val="26"/>
    </w:rPr>
  </w:style>
  <w:style w:type="paragraph" w:customStyle="1" w:styleId="Noteikumuapakpunkti2">
    <w:name w:val="Noteikumu apakšpunkti_2"/>
    <w:basedOn w:val="Noteikumuapakpunkti"/>
    <w:rsid w:val="00AE252E"/>
    <w:pPr>
      <w:numPr>
        <w:ilvl w:val="2"/>
      </w:numPr>
    </w:pPr>
  </w:style>
  <w:style w:type="paragraph" w:customStyle="1" w:styleId="Noteikumuapakpunkt3">
    <w:name w:val="Noteikumu apakšpunkt_3"/>
    <w:basedOn w:val="Noteikumuapakpunkti2"/>
    <w:rsid w:val="00AE252E"/>
    <w:pPr>
      <w:numPr>
        <w:ilvl w:val="3"/>
      </w:numPr>
    </w:pPr>
  </w:style>
  <w:style w:type="character" w:styleId="HTMLKeyboard">
    <w:name w:val="HTML Keyboard"/>
    <w:rsid w:val="00D46ABD"/>
    <w:rPr>
      <w:rFonts w:ascii="Times New Roman" w:hAnsi="Times New Roman" w:cs="Courier New"/>
      <w:sz w:val="20"/>
      <w:szCs w:val="20"/>
    </w:rPr>
  </w:style>
  <w:style w:type="paragraph" w:customStyle="1" w:styleId="Default">
    <w:name w:val="Default"/>
    <w:rsid w:val="0046386C"/>
    <w:pPr>
      <w:autoSpaceDE w:val="0"/>
      <w:autoSpaceDN w:val="0"/>
      <w:adjustRightInd w:val="0"/>
    </w:pPr>
    <w:rPr>
      <w:color w:val="000000"/>
      <w:sz w:val="24"/>
      <w:szCs w:val="24"/>
    </w:rPr>
  </w:style>
  <w:style w:type="paragraph" w:styleId="DocumentMap">
    <w:name w:val="Document Map"/>
    <w:basedOn w:val="Normal"/>
    <w:link w:val="DocumentMapChar"/>
    <w:rsid w:val="00D46ABD"/>
    <w:rPr>
      <w:sz w:val="16"/>
      <w:szCs w:val="16"/>
    </w:rPr>
  </w:style>
  <w:style w:type="character" w:customStyle="1" w:styleId="DocumentMapChar">
    <w:name w:val="Document Map Char"/>
    <w:link w:val="DocumentMap"/>
    <w:rsid w:val="00D46ABD"/>
    <w:rPr>
      <w:rFonts w:cs="Tahoma"/>
      <w:sz w:val="16"/>
      <w:szCs w:val="16"/>
    </w:rPr>
  </w:style>
  <w:style w:type="paragraph" w:styleId="ListParagraph">
    <w:name w:val="List Paragraph"/>
    <w:basedOn w:val="Normal"/>
    <w:uiPriority w:val="34"/>
    <w:qFormat/>
    <w:rsid w:val="004628E6"/>
    <w:pPr>
      <w:ind w:left="720"/>
    </w:pPr>
  </w:style>
  <w:style w:type="paragraph" w:styleId="TOCHeading">
    <w:name w:val="TOC Heading"/>
    <w:basedOn w:val="Heading1"/>
    <w:next w:val="Normal"/>
    <w:uiPriority w:val="39"/>
    <w:rsid w:val="00B431B5"/>
    <w:pPr>
      <w:keepLines/>
      <w:spacing w:before="480" w:after="0" w:line="276" w:lineRule="auto"/>
      <w:outlineLvl w:val="9"/>
    </w:pPr>
    <w:rPr>
      <w:rFonts w:cs="Cambria"/>
      <w:color w:val="365F91"/>
      <w:kern w:val="0"/>
      <w:sz w:val="28"/>
      <w:szCs w:val="28"/>
      <w:lang w:eastAsia="en-US"/>
    </w:rPr>
  </w:style>
  <w:style w:type="paragraph" w:styleId="TOC1">
    <w:name w:val="toc 1"/>
    <w:basedOn w:val="Normal"/>
    <w:next w:val="Normal"/>
    <w:autoRedefine/>
    <w:uiPriority w:val="39"/>
    <w:locked/>
    <w:rsid w:val="00B431B5"/>
    <w:pPr>
      <w:tabs>
        <w:tab w:val="right" w:leader="dot" w:pos="9639"/>
      </w:tabs>
      <w:spacing w:after="100" w:line="276" w:lineRule="auto"/>
    </w:pPr>
    <w:rPr>
      <w:rFonts w:eastAsia="Calibri" w:cs="Calibri"/>
      <w:szCs w:val="22"/>
      <w:lang w:eastAsia="en-US"/>
    </w:rPr>
  </w:style>
  <w:style w:type="paragraph" w:styleId="TOC2">
    <w:name w:val="toc 2"/>
    <w:basedOn w:val="Normal"/>
    <w:next w:val="Normal"/>
    <w:autoRedefine/>
    <w:uiPriority w:val="39"/>
    <w:locked/>
    <w:rsid w:val="00B431B5"/>
    <w:pPr>
      <w:tabs>
        <w:tab w:val="right" w:leader="dot" w:pos="9639"/>
      </w:tabs>
      <w:spacing w:after="100" w:line="276" w:lineRule="auto"/>
      <w:ind w:left="220"/>
    </w:pPr>
    <w:rPr>
      <w:rFonts w:eastAsia="Calibri" w:cs="Calibri"/>
      <w:noProof/>
      <w:lang w:eastAsia="en-US"/>
    </w:rPr>
  </w:style>
  <w:style w:type="paragraph" w:styleId="TOC3">
    <w:name w:val="toc 3"/>
    <w:basedOn w:val="Normal"/>
    <w:next w:val="Normal"/>
    <w:autoRedefine/>
    <w:uiPriority w:val="39"/>
    <w:locked/>
    <w:rsid w:val="00432A3F"/>
    <w:pPr>
      <w:spacing w:after="100" w:line="276" w:lineRule="auto"/>
      <w:ind w:left="440"/>
    </w:pPr>
    <w:rPr>
      <w:rFonts w:eastAsia="Calibri" w:cs="Calibri"/>
      <w:szCs w:val="22"/>
      <w:lang w:eastAsia="en-US"/>
    </w:rPr>
  </w:style>
  <w:style w:type="paragraph" w:styleId="EnvelopeAddress">
    <w:name w:val="envelope address"/>
    <w:basedOn w:val="Normal"/>
    <w:rsid w:val="00D46ABD"/>
    <w:pPr>
      <w:framePr w:w="7920" w:h="1980" w:hRule="exact" w:hSpace="180" w:wrap="auto" w:hAnchor="page" w:xAlign="center" w:yAlign="bottom"/>
      <w:ind w:left="2880"/>
    </w:pPr>
  </w:style>
  <w:style w:type="paragraph" w:styleId="EnvelopeReturn">
    <w:name w:val="envelope return"/>
    <w:basedOn w:val="Normal"/>
    <w:rsid w:val="00D46ABD"/>
    <w:rPr>
      <w:sz w:val="20"/>
      <w:szCs w:val="20"/>
    </w:rPr>
  </w:style>
  <w:style w:type="paragraph" w:styleId="HTMLPreformatted">
    <w:name w:val="HTML Preformatted"/>
    <w:basedOn w:val="Normal"/>
    <w:link w:val="HTMLPreformattedChar"/>
    <w:rsid w:val="00D46ABD"/>
    <w:rPr>
      <w:sz w:val="20"/>
      <w:szCs w:val="20"/>
    </w:rPr>
  </w:style>
  <w:style w:type="character" w:customStyle="1" w:styleId="HTMLPreformattedChar">
    <w:name w:val="HTML Preformatted Char"/>
    <w:link w:val="HTMLPreformatted"/>
    <w:rsid w:val="00D46ABD"/>
    <w:rPr>
      <w:rFonts w:cs="Courier New"/>
    </w:rPr>
  </w:style>
  <w:style w:type="character" w:styleId="HTMLSample">
    <w:name w:val="HTML Sample"/>
    <w:rsid w:val="00D46ABD"/>
    <w:rPr>
      <w:rFonts w:ascii="Times New Roman" w:hAnsi="Times New Roman" w:cs="Courier New"/>
    </w:rPr>
  </w:style>
  <w:style w:type="character" w:styleId="HTMLTypewriter">
    <w:name w:val="HTML Typewriter"/>
    <w:rsid w:val="00D46ABD"/>
    <w:rPr>
      <w:rFonts w:ascii="Times New Roman" w:hAnsi="Times New Roman" w:cs="Courier New"/>
      <w:sz w:val="20"/>
      <w:szCs w:val="20"/>
    </w:rPr>
  </w:style>
  <w:style w:type="paragraph" w:styleId="Index1">
    <w:name w:val="index 1"/>
    <w:basedOn w:val="Normal"/>
    <w:next w:val="Normal"/>
    <w:autoRedefine/>
    <w:rsid w:val="00B431B5"/>
    <w:pPr>
      <w:ind w:left="240" w:hanging="240"/>
    </w:pPr>
  </w:style>
  <w:style w:type="paragraph" w:styleId="IndexHeading">
    <w:name w:val="index heading"/>
    <w:basedOn w:val="Normal"/>
    <w:next w:val="Index1"/>
    <w:rsid w:val="00B431B5"/>
    <w:rPr>
      <w:b/>
      <w:bCs/>
    </w:rPr>
  </w:style>
  <w:style w:type="paragraph" w:styleId="MacroText">
    <w:name w:val="macro"/>
    <w:link w:val="MacroTextChar"/>
    <w:rsid w:val="00B431B5"/>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link w:val="MacroText"/>
    <w:rsid w:val="00B431B5"/>
    <w:rPr>
      <w:rFonts w:cs="Courier New"/>
      <w:lang w:val="lv-LV" w:eastAsia="lv-LV" w:bidi="ar-SA"/>
    </w:rPr>
  </w:style>
  <w:style w:type="table" w:customStyle="1" w:styleId="PAMATA">
    <w:name w:val="PAMATA"/>
    <w:basedOn w:val="TableNormal"/>
    <w:rsid w:val="000A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table" w:styleId="TableColumns2">
    <w:name w:val="Table Columns 2"/>
    <w:basedOn w:val="TableNormal"/>
    <w:rsid w:val="000A4C7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1"/>
    <w:uiPriority w:val="99"/>
    <w:rsid w:val="00771EFC"/>
    <w:pPr>
      <w:tabs>
        <w:tab w:val="center" w:pos="4153"/>
        <w:tab w:val="right" w:pos="8306"/>
      </w:tabs>
    </w:pPr>
  </w:style>
  <w:style w:type="character" w:customStyle="1" w:styleId="HeaderChar1">
    <w:name w:val="Header Char1"/>
    <w:link w:val="Header"/>
    <w:uiPriority w:val="99"/>
    <w:rsid w:val="00771EFC"/>
    <w:rPr>
      <w:sz w:val="24"/>
      <w:szCs w:val="24"/>
    </w:rPr>
  </w:style>
  <w:style w:type="paragraph" w:styleId="Footer">
    <w:name w:val="footer"/>
    <w:basedOn w:val="Normal"/>
    <w:link w:val="FooterChar"/>
    <w:locked/>
    <w:rsid w:val="00771EFC"/>
    <w:pPr>
      <w:tabs>
        <w:tab w:val="center" w:pos="4153"/>
        <w:tab w:val="right" w:pos="8306"/>
      </w:tabs>
    </w:pPr>
  </w:style>
  <w:style w:type="character" w:customStyle="1" w:styleId="FooterChar">
    <w:name w:val="Footer Char"/>
    <w:link w:val="Footer"/>
    <w:rsid w:val="00771EFC"/>
    <w:rPr>
      <w:sz w:val="24"/>
      <w:szCs w:val="24"/>
    </w:rPr>
  </w:style>
  <w:style w:type="paragraph" w:styleId="BalloonText">
    <w:name w:val="Balloon Text"/>
    <w:basedOn w:val="Normal"/>
    <w:link w:val="BalloonTextChar"/>
    <w:uiPriority w:val="99"/>
    <w:rsid w:val="009D12AB"/>
    <w:rPr>
      <w:rFonts w:ascii="Tahoma" w:hAnsi="Tahoma"/>
      <w:sz w:val="16"/>
      <w:szCs w:val="16"/>
    </w:rPr>
  </w:style>
  <w:style w:type="character" w:customStyle="1" w:styleId="BalloonTextChar">
    <w:name w:val="Balloon Text Char"/>
    <w:link w:val="BalloonText"/>
    <w:uiPriority w:val="99"/>
    <w:rsid w:val="009D12AB"/>
    <w:rPr>
      <w:rFonts w:ascii="Tahoma" w:hAnsi="Tahoma" w:cs="Tahoma"/>
      <w:sz w:val="16"/>
      <w:szCs w:val="16"/>
    </w:rPr>
  </w:style>
  <w:style w:type="character" w:styleId="FollowedHyperlink">
    <w:name w:val="FollowedHyperlink"/>
    <w:uiPriority w:val="99"/>
    <w:rsid w:val="008B0F78"/>
    <w:rPr>
      <w:color w:val="800080"/>
      <w:u w:val="single"/>
    </w:rPr>
  </w:style>
  <w:style w:type="paragraph" w:customStyle="1" w:styleId="tv2131">
    <w:name w:val="tv2131"/>
    <w:basedOn w:val="Normal"/>
    <w:rsid w:val="00844ACE"/>
    <w:pPr>
      <w:spacing w:before="240" w:line="360" w:lineRule="auto"/>
      <w:ind w:firstLine="300"/>
      <w:jc w:val="both"/>
    </w:pPr>
    <w:rPr>
      <w:rFonts w:ascii="Verdana" w:hAnsi="Verdana"/>
      <w:sz w:val="18"/>
      <w:szCs w:val="18"/>
    </w:rPr>
  </w:style>
  <w:style w:type="character" w:customStyle="1" w:styleId="apple-converted-space">
    <w:name w:val="apple-converted-space"/>
    <w:rsid w:val="009E7E38"/>
  </w:style>
  <w:style w:type="paragraph" w:customStyle="1" w:styleId="naiskr">
    <w:name w:val="naiskr"/>
    <w:basedOn w:val="Normal"/>
    <w:rsid w:val="00287B9E"/>
    <w:pPr>
      <w:spacing w:before="68" w:after="68"/>
    </w:pPr>
    <w:rPr>
      <w:sz w:val="26"/>
      <w:szCs w:val="26"/>
    </w:rPr>
  </w:style>
  <w:style w:type="paragraph" w:customStyle="1" w:styleId="tv213">
    <w:name w:val="tv213"/>
    <w:basedOn w:val="Normal"/>
    <w:rsid w:val="00EE3175"/>
    <w:pPr>
      <w:spacing w:before="100" w:beforeAutospacing="1" w:after="100" w:afterAutospacing="1"/>
    </w:pPr>
  </w:style>
  <w:style w:type="paragraph" w:customStyle="1" w:styleId="naisf">
    <w:name w:val="naisf"/>
    <w:basedOn w:val="Normal"/>
    <w:rsid w:val="00EE3175"/>
    <w:pPr>
      <w:spacing w:before="68" w:after="68"/>
      <w:ind w:firstLine="340"/>
      <w:jc w:val="both"/>
    </w:pPr>
    <w:rPr>
      <w:sz w:val="26"/>
      <w:szCs w:val="26"/>
    </w:rPr>
  </w:style>
  <w:style w:type="character" w:customStyle="1" w:styleId="FooterChar1">
    <w:name w:val="Footer Char1"/>
    <w:rsid w:val="00EE3175"/>
    <w:rPr>
      <w:sz w:val="24"/>
      <w:szCs w:val="24"/>
      <w:lang w:val="lv-LV" w:eastAsia="lv-LV" w:bidi="ar-SA"/>
    </w:rPr>
  </w:style>
  <w:style w:type="character" w:customStyle="1" w:styleId="apple-style-span">
    <w:name w:val="apple-style-span"/>
    <w:basedOn w:val="DefaultParagraphFont"/>
    <w:rsid w:val="00EE3175"/>
  </w:style>
  <w:style w:type="character" w:customStyle="1" w:styleId="CharChar3">
    <w:name w:val="Char Char3"/>
    <w:rsid w:val="00217DD3"/>
    <w:rPr>
      <w:lang w:eastAsia="ar-SA"/>
    </w:rPr>
  </w:style>
  <w:style w:type="paragraph" w:customStyle="1" w:styleId="Punkti">
    <w:name w:val="Punkti"/>
    <w:basedOn w:val="Normal"/>
    <w:link w:val="PunktiChar"/>
    <w:rsid w:val="00D51FF2"/>
    <w:pPr>
      <w:ind w:firstLine="720"/>
      <w:jc w:val="both"/>
    </w:pPr>
    <w:rPr>
      <w:sz w:val="28"/>
      <w:szCs w:val="28"/>
    </w:rPr>
  </w:style>
  <w:style w:type="character" w:customStyle="1" w:styleId="PunktiChar">
    <w:name w:val="Punkti Char"/>
    <w:link w:val="Punkti"/>
    <w:locked/>
    <w:rsid w:val="00D51FF2"/>
    <w:rPr>
      <w:sz w:val="28"/>
      <w:szCs w:val="28"/>
    </w:rPr>
  </w:style>
  <w:style w:type="paragraph" w:styleId="NormalWeb">
    <w:name w:val="Normal (Web)"/>
    <w:basedOn w:val="Normal"/>
    <w:uiPriority w:val="99"/>
    <w:rsid w:val="0043476B"/>
    <w:pPr>
      <w:spacing w:before="100" w:beforeAutospacing="1" w:after="100" w:afterAutospacing="1"/>
    </w:p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43476B"/>
    <w:pPr>
      <w:spacing w:after="160" w:line="240" w:lineRule="exact"/>
    </w:pPr>
    <w:rPr>
      <w:rFonts w:ascii="Tahoma" w:hAnsi="Tahoma"/>
      <w:sz w:val="20"/>
      <w:szCs w:val="20"/>
      <w:lang w:val="en-US" w:eastAsia="en-US"/>
    </w:rPr>
  </w:style>
  <w:style w:type="paragraph" w:customStyle="1" w:styleId="tvhtml">
    <w:name w:val="tv_html"/>
    <w:basedOn w:val="Normal"/>
    <w:rsid w:val="00223DEA"/>
    <w:pPr>
      <w:spacing w:before="100" w:beforeAutospacing="1" w:after="100" w:afterAutospacing="1"/>
    </w:pPr>
  </w:style>
  <w:style w:type="character" w:styleId="UnresolvedMention">
    <w:name w:val="Unresolved Mention"/>
    <w:basedOn w:val="DefaultParagraphFont"/>
    <w:uiPriority w:val="99"/>
    <w:semiHidden/>
    <w:unhideWhenUsed/>
    <w:rsid w:val="00252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45"/>
      <w:marRight w:val="45"/>
      <w:marTop w:val="90"/>
      <w:marBottom w:val="90"/>
      <w:divBdr>
        <w:top w:val="none" w:sz="0" w:space="0" w:color="auto"/>
        <w:left w:val="none" w:sz="0" w:space="0" w:color="auto"/>
        <w:bottom w:val="none" w:sz="0" w:space="0" w:color="auto"/>
        <w:right w:val="none" w:sz="0" w:space="0" w:color="auto"/>
      </w:divBdr>
      <w:divsChild>
        <w:div w:id="1">
          <w:marLeft w:val="0"/>
          <w:marRight w:val="0"/>
          <w:marTop w:val="240"/>
          <w:marBottom w:val="0"/>
          <w:divBdr>
            <w:top w:val="none" w:sz="0" w:space="0" w:color="auto"/>
            <w:left w:val="none" w:sz="0" w:space="0" w:color="auto"/>
            <w:bottom w:val="none" w:sz="0" w:space="0" w:color="auto"/>
            <w:right w:val="none" w:sz="0" w:space="0" w:color="auto"/>
          </w:divBdr>
        </w:div>
        <w:div w:id="4">
          <w:marLeft w:val="0"/>
          <w:marRight w:val="0"/>
          <w:marTop w:val="240"/>
          <w:marBottom w:val="0"/>
          <w:divBdr>
            <w:top w:val="none" w:sz="0" w:space="0" w:color="auto"/>
            <w:left w:val="none" w:sz="0" w:space="0" w:color="auto"/>
            <w:bottom w:val="none" w:sz="0" w:space="0" w:color="auto"/>
            <w:right w:val="none" w:sz="0" w:space="0" w:color="auto"/>
          </w:divBdr>
        </w:div>
        <w:div w:id="5">
          <w:marLeft w:val="0"/>
          <w:marRight w:val="0"/>
          <w:marTop w:val="480"/>
          <w:marBottom w:val="0"/>
          <w:divBdr>
            <w:top w:val="single" w:sz="8" w:space="28" w:color="000000"/>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527829">
      <w:bodyDiv w:val="1"/>
      <w:marLeft w:val="0"/>
      <w:marRight w:val="0"/>
      <w:marTop w:val="0"/>
      <w:marBottom w:val="0"/>
      <w:divBdr>
        <w:top w:val="none" w:sz="0" w:space="0" w:color="auto"/>
        <w:left w:val="none" w:sz="0" w:space="0" w:color="auto"/>
        <w:bottom w:val="none" w:sz="0" w:space="0" w:color="auto"/>
        <w:right w:val="none" w:sz="0" w:space="0" w:color="auto"/>
      </w:divBdr>
    </w:div>
    <w:div w:id="49769591">
      <w:bodyDiv w:val="1"/>
      <w:marLeft w:val="0"/>
      <w:marRight w:val="0"/>
      <w:marTop w:val="0"/>
      <w:marBottom w:val="0"/>
      <w:divBdr>
        <w:top w:val="none" w:sz="0" w:space="0" w:color="auto"/>
        <w:left w:val="none" w:sz="0" w:space="0" w:color="auto"/>
        <w:bottom w:val="none" w:sz="0" w:space="0" w:color="auto"/>
        <w:right w:val="none" w:sz="0" w:space="0" w:color="auto"/>
      </w:divBdr>
    </w:div>
    <w:div w:id="85881108">
      <w:bodyDiv w:val="1"/>
      <w:marLeft w:val="0"/>
      <w:marRight w:val="0"/>
      <w:marTop w:val="0"/>
      <w:marBottom w:val="0"/>
      <w:divBdr>
        <w:top w:val="none" w:sz="0" w:space="0" w:color="auto"/>
        <w:left w:val="none" w:sz="0" w:space="0" w:color="auto"/>
        <w:bottom w:val="none" w:sz="0" w:space="0" w:color="auto"/>
        <w:right w:val="none" w:sz="0" w:space="0" w:color="auto"/>
      </w:divBdr>
    </w:div>
    <w:div w:id="155920448">
      <w:bodyDiv w:val="1"/>
      <w:marLeft w:val="0"/>
      <w:marRight w:val="0"/>
      <w:marTop w:val="0"/>
      <w:marBottom w:val="0"/>
      <w:divBdr>
        <w:top w:val="none" w:sz="0" w:space="0" w:color="auto"/>
        <w:left w:val="none" w:sz="0" w:space="0" w:color="auto"/>
        <w:bottom w:val="none" w:sz="0" w:space="0" w:color="auto"/>
        <w:right w:val="none" w:sz="0" w:space="0" w:color="auto"/>
      </w:divBdr>
    </w:div>
    <w:div w:id="158741045">
      <w:bodyDiv w:val="1"/>
      <w:marLeft w:val="0"/>
      <w:marRight w:val="0"/>
      <w:marTop w:val="0"/>
      <w:marBottom w:val="0"/>
      <w:divBdr>
        <w:top w:val="none" w:sz="0" w:space="0" w:color="auto"/>
        <w:left w:val="none" w:sz="0" w:space="0" w:color="auto"/>
        <w:bottom w:val="none" w:sz="0" w:space="0" w:color="auto"/>
        <w:right w:val="none" w:sz="0" w:space="0" w:color="auto"/>
      </w:divBdr>
    </w:div>
    <w:div w:id="200940514">
      <w:bodyDiv w:val="1"/>
      <w:marLeft w:val="0"/>
      <w:marRight w:val="0"/>
      <w:marTop w:val="0"/>
      <w:marBottom w:val="0"/>
      <w:divBdr>
        <w:top w:val="none" w:sz="0" w:space="0" w:color="auto"/>
        <w:left w:val="none" w:sz="0" w:space="0" w:color="auto"/>
        <w:bottom w:val="none" w:sz="0" w:space="0" w:color="auto"/>
        <w:right w:val="none" w:sz="0" w:space="0" w:color="auto"/>
      </w:divBdr>
    </w:div>
    <w:div w:id="321739556">
      <w:bodyDiv w:val="1"/>
      <w:marLeft w:val="0"/>
      <w:marRight w:val="0"/>
      <w:marTop w:val="0"/>
      <w:marBottom w:val="0"/>
      <w:divBdr>
        <w:top w:val="none" w:sz="0" w:space="0" w:color="auto"/>
        <w:left w:val="none" w:sz="0" w:space="0" w:color="auto"/>
        <w:bottom w:val="none" w:sz="0" w:space="0" w:color="auto"/>
        <w:right w:val="none" w:sz="0" w:space="0" w:color="auto"/>
      </w:divBdr>
    </w:div>
    <w:div w:id="446319148">
      <w:bodyDiv w:val="1"/>
      <w:marLeft w:val="0"/>
      <w:marRight w:val="0"/>
      <w:marTop w:val="0"/>
      <w:marBottom w:val="0"/>
      <w:divBdr>
        <w:top w:val="none" w:sz="0" w:space="0" w:color="auto"/>
        <w:left w:val="none" w:sz="0" w:space="0" w:color="auto"/>
        <w:bottom w:val="none" w:sz="0" w:space="0" w:color="auto"/>
        <w:right w:val="none" w:sz="0" w:space="0" w:color="auto"/>
      </w:divBdr>
    </w:div>
    <w:div w:id="455563094">
      <w:bodyDiv w:val="1"/>
      <w:marLeft w:val="0"/>
      <w:marRight w:val="0"/>
      <w:marTop w:val="0"/>
      <w:marBottom w:val="0"/>
      <w:divBdr>
        <w:top w:val="none" w:sz="0" w:space="0" w:color="auto"/>
        <w:left w:val="none" w:sz="0" w:space="0" w:color="auto"/>
        <w:bottom w:val="none" w:sz="0" w:space="0" w:color="auto"/>
        <w:right w:val="none" w:sz="0" w:space="0" w:color="auto"/>
      </w:divBdr>
    </w:div>
    <w:div w:id="633751789">
      <w:bodyDiv w:val="1"/>
      <w:marLeft w:val="0"/>
      <w:marRight w:val="0"/>
      <w:marTop w:val="0"/>
      <w:marBottom w:val="0"/>
      <w:divBdr>
        <w:top w:val="none" w:sz="0" w:space="0" w:color="auto"/>
        <w:left w:val="none" w:sz="0" w:space="0" w:color="auto"/>
        <w:bottom w:val="none" w:sz="0" w:space="0" w:color="auto"/>
        <w:right w:val="none" w:sz="0" w:space="0" w:color="auto"/>
      </w:divBdr>
    </w:div>
    <w:div w:id="739013354">
      <w:bodyDiv w:val="1"/>
      <w:marLeft w:val="0"/>
      <w:marRight w:val="0"/>
      <w:marTop w:val="0"/>
      <w:marBottom w:val="0"/>
      <w:divBdr>
        <w:top w:val="none" w:sz="0" w:space="0" w:color="auto"/>
        <w:left w:val="none" w:sz="0" w:space="0" w:color="auto"/>
        <w:bottom w:val="none" w:sz="0" w:space="0" w:color="auto"/>
        <w:right w:val="none" w:sz="0" w:space="0" w:color="auto"/>
      </w:divBdr>
    </w:div>
    <w:div w:id="787284314">
      <w:bodyDiv w:val="1"/>
      <w:marLeft w:val="0"/>
      <w:marRight w:val="0"/>
      <w:marTop w:val="0"/>
      <w:marBottom w:val="0"/>
      <w:divBdr>
        <w:top w:val="none" w:sz="0" w:space="0" w:color="auto"/>
        <w:left w:val="none" w:sz="0" w:space="0" w:color="auto"/>
        <w:bottom w:val="none" w:sz="0" w:space="0" w:color="auto"/>
        <w:right w:val="none" w:sz="0" w:space="0" w:color="auto"/>
      </w:divBdr>
    </w:div>
    <w:div w:id="901017917">
      <w:bodyDiv w:val="1"/>
      <w:marLeft w:val="0"/>
      <w:marRight w:val="0"/>
      <w:marTop w:val="0"/>
      <w:marBottom w:val="0"/>
      <w:divBdr>
        <w:top w:val="none" w:sz="0" w:space="0" w:color="auto"/>
        <w:left w:val="none" w:sz="0" w:space="0" w:color="auto"/>
        <w:bottom w:val="none" w:sz="0" w:space="0" w:color="auto"/>
        <w:right w:val="none" w:sz="0" w:space="0" w:color="auto"/>
      </w:divBdr>
      <w:divsChild>
        <w:div w:id="1744909312">
          <w:marLeft w:val="0"/>
          <w:marRight w:val="0"/>
          <w:marTop w:val="0"/>
          <w:marBottom w:val="0"/>
          <w:divBdr>
            <w:top w:val="none" w:sz="0" w:space="0" w:color="auto"/>
            <w:left w:val="none" w:sz="0" w:space="0" w:color="auto"/>
            <w:bottom w:val="none" w:sz="0" w:space="0" w:color="auto"/>
            <w:right w:val="none" w:sz="0" w:space="0" w:color="auto"/>
          </w:divBdr>
          <w:divsChild>
            <w:div w:id="1065688765">
              <w:marLeft w:val="0"/>
              <w:marRight w:val="0"/>
              <w:marTop w:val="240"/>
              <w:marBottom w:val="0"/>
              <w:divBdr>
                <w:top w:val="none" w:sz="0" w:space="0" w:color="auto"/>
                <w:left w:val="none" w:sz="0" w:space="0" w:color="auto"/>
                <w:bottom w:val="none" w:sz="0" w:space="0" w:color="auto"/>
                <w:right w:val="none" w:sz="0" w:space="0" w:color="auto"/>
              </w:divBdr>
            </w:div>
            <w:div w:id="1027483661">
              <w:marLeft w:val="0"/>
              <w:marRight w:val="0"/>
              <w:marTop w:val="240"/>
              <w:marBottom w:val="0"/>
              <w:divBdr>
                <w:top w:val="none" w:sz="0" w:space="0" w:color="auto"/>
                <w:left w:val="none" w:sz="0" w:space="0" w:color="auto"/>
                <w:bottom w:val="none" w:sz="0" w:space="0" w:color="auto"/>
                <w:right w:val="none" w:sz="0" w:space="0" w:color="auto"/>
              </w:divBdr>
            </w:div>
            <w:div w:id="215165881">
              <w:marLeft w:val="150"/>
              <w:marRight w:val="150"/>
              <w:marTop w:val="480"/>
              <w:marBottom w:val="0"/>
              <w:divBdr>
                <w:top w:val="single" w:sz="6" w:space="28" w:color="D4D4D4"/>
                <w:left w:val="none" w:sz="0" w:space="0" w:color="auto"/>
                <w:bottom w:val="none" w:sz="0" w:space="0" w:color="auto"/>
                <w:right w:val="none" w:sz="0" w:space="0" w:color="auto"/>
              </w:divBdr>
            </w:div>
            <w:div w:id="1935240953">
              <w:marLeft w:val="0"/>
              <w:marRight w:val="0"/>
              <w:marTop w:val="400"/>
              <w:marBottom w:val="0"/>
              <w:divBdr>
                <w:top w:val="none" w:sz="0" w:space="0" w:color="auto"/>
                <w:left w:val="none" w:sz="0" w:space="0" w:color="auto"/>
                <w:bottom w:val="none" w:sz="0" w:space="0" w:color="auto"/>
                <w:right w:val="none" w:sz="0" w:space="0" w:color="auto"/>
              </w:divBdr>
            </w:div>
            <w:div w:id="1850752552">
              <w:marLeft w:val="0"/>
              <w:marRight w:val="0"/>
              <w:marTop w:val="240"/>
              <w:marBottom w:val="0"/>
              <w:divBdr>
                <w:top w:val="none" w:sz="0" w:space="0" w:color="auto"/>
                <w:left w:val="none" w:sz="0" w:space="0" w:color="auto"/>
                <w:bottom w:val="none" w:sz="0" w:space="0" w:color="auto"/>
                <w:right w:val="none" w:sz="0" w:space="0" w:color="auto"/>
              </w:divBdr>
            </w:div>
            <w:div w:id="619335103">
              <w:marLeft w:val="0"/>
              <w:marRight w:val="0"/>
              <w:marTop w:val="240"/>
              <w:marBottom w:val="0"/>
              <w:divBdr>
                <w:top w:val="none" w:sz="0" w:space="0" w:color="auto"/>
                <w:left w:val="none" w:sz="0" w:space="0" w:color="auto"/>
                <w:bottom w:val="none" w:sz="0" w:space="0" w:color="auto"/>
                <w:right w:val="none" w:sz="0" w:space="0" w:color="auto"/>
              </w:divBdr>
            </w:div>
            <w:div w:id="1193377031">
              <w:marLeft w:val="150"/>
              <w:marRight w:val="150"/>
              <w:marTop w:val="480"/>
              <w:marBottom w:val="0"/>
              <w:divBdr>
                <w:top w:val="single" w:sz="6" w:space="28" w:color="D4D4D4"/>
                <w:left w:val="none" w:sz="0" w:space="0" w:color="auto"/>
                <w:bottom w:val="none" w:sz="0" w:space="0" w:color="auto"/>
                <w:right w:val="none" w:sz="0" w:space="0" w:color="auto"/>
              </w:divBdr>
            </w:div>
            <w:div w:id="572014016">
              <w:marLeft w:val="0"/>
              <w:marRight w:val="0"/>
              <w:marTop w:val="400"/>
              <w:marBottom w:val="0"/>
              <w:divBdr>
                <w:top w:val="none" w:sz="0" w:space="0" w:color="auto"/>
                <w:left w:val="none" w:sz="0" w:space="0" w:color="auto"/>
                <w:bottom w:val="none" w:sz="0" w:space="0" w:color="auto"/>
                <w:right w:val="none" w:sz="0" w:space="0" w:color="auto"/>
              </w:divBdr>
            </w:div>
            <w:div w:id="161510862">
              <w:marLeft w:val="0"/>
              <w:marRight w:val="0"/>
              <w:marTop w:val="240"/>
              <w:marBottom w:val="0"/>
              <w:divBdr>
                <w:top w:val="none" w:sz="0" w:space="0" w:color="auto"/>
                <w:left w:val="none" w:sz="0" w:space="0" w:color="auto"/>
                <w:bottom w:val="none" w:sz="0" w:space="0" w:color="auto"/>
                <w:right w:val="none" w:sz="0" w:space="0" w:color="auto"/>
              </w:divBdr>
            </w:div>
            <w:div w:id="20132897">
              <w:marLeft w:val="0"/>
              <w:marRight w:val="0"/>
              <w:marTop w:val="240"/>
              <w:marBottom w:val="0"/>
              <w:divBdr>
                <w:top w:val="none" w:sz="0" w:space="0" w:color="auto"/>
                <w:left w:val="none" w:sz="0" w:space="0" w:color="auto"/>
                <w:bottom w:val="none" w:sz="0" w:space="0" w:color="auto"/>
                <w:right w:val="none" w:sz="0" w:space="0" w:color="auto"/>
              </w:divBdr>
            </w:div>
            <w:div w:id="2037922298">
              <w:marLeft w:val="150"/>
              <w:marRight w:val="150"/>
              <w:marTop w:val="480"/>
              <w:marBottom w:val="0"/>
              <w:divBdr>
                <w:top w:val="single" w:sz="6" w:space="28" w:color="D4D4D4"/>
                <w:left w:val="none" w:sz="0" w:space="0" w:color="auto"/>
                <w:bottom w:val="none" w:sz="0" w:space="0" w:color="auto"/>
                <w:right w:val="none" w:sz="0" w:space="0" w:color="auto"/>
              </w:divBdr>
            </w:div>
            <w:div w:id="867521862">
              <w:marLeft w:val="0"/>
              <w:marRight w:val="0"/>
              <w:marTop w:val="400"/>
              <w:marBottom w:val="0"/>
              <w:divBdr>
                <w:top w:val="none" w:sz="0" w:space="0" w:color="auto"/>
                <w:left w:val="none" w:sz="0" w:space="0" w:color="auto"/>
                <w:bottom w:val="none" w:sz="0" w:space="0" w:color="auto"/>
                <w:right w:val="none" w:sz="0" w:space="0" w:color="auto"/>
              </w:divBdr>
            </w:div>
            <w:div w:id="173107284">
              <w:marLeft w:val="0"/>
              <w:marRight w:val="0"/>
              <w:marTop w:val="240"/>
              <w:marBottom w:val="0"/>
              <w:divBdr>
                <w:top w:val="none" w:sz="0" w:space="0" w:color="auto"/>
                <w:left w:val="none" w:sz="0" w:space="0" w:color="auto"/>
                <w:bottom w:val="none" w:sz="0" w:space="0" w:color="auto"/>
                <w:right w:val="none" w:sz="0" w:space="0" w:color="auto"/>
              </w:divBdr>
            </w:div>
            <w:div w:id="112092853">
              <w:marLeft w:val="0"/>
              <w:marRight w:val="0"/>
              <w:marTop w:val="240"/>
              <w:marBottom w:val="0"/>
              <w:divBdr>
                <w:top w:val="none" w:sz="0" w:space="0" w:color="auto"/>
                <w:left w:val="none" w:sz="0" w:space="0" w:color="auto"/>
                <w:bottom w:val="none" w:sz="0" w:space="0" w:color="auto"/>
                <w:right w:val="none" w:sz="0" w:space="0" w:color="auto"/>
              </w:divBdr>
            </w:div>
            <w:div w:id="1286815453">
              <w:marLeft w:val="150"/>
              <w:marRight w:val="150"/>
              <w:marTop w:val="480"/>
              <w:marBottom w:val="0"/>
              <w:divBdr>
                <w:top w:val="single" w:sz="6" w:space="28" w:color="D4D4D4"/>
                <w:left w:val="none" w:sz="0" w:space="0" w:color="auto"/>
                <w:bottom w:val="none" w:sz="0" w:space="0" w:color="auto"/>
                <w:right w:val="none" w:sz="0" w:space="0" w:color="auto"/>
              </w:divBdr>
            </w:div>
            <w:div w:id="1252853203">
              <w:marLeft w:val="0"/>
              <w:marRight w:val="0"/>
              <w:marTop w:val="400"/>
              <w:marBottom w:val="0"/>
              <w:divBdr>
                <w:top w:val="none" w:sz="0" w:space="0" w:color="auto"/>
                <w:left w:val="none" w:sz="0" w:space="0" w:color="auto"/>
                <w:bottom w:val="none" w:sz="0" w:space="0" w:color="auto"/>
                <w:right w:val="none" w:sz="0" w:space="0" w:color="auto"/>
              </w:divBdr>
            </w:div>
            <w:div w:id="27529179">
              <w:marLeft w:val="0"/>
              <w:marRight w:val="0"/>
              <w:marTop w:val="240"/>
              <w:marBottom w:val="0"/>
              <w:divBdr>
                <w:top w:val="none" w:sz="0" w:space="0" w:color="auto"/>
                <w:left w:val="none" w:sz="0" w:space="0" w:color="auto"/>
                <w:bottom w:val="none" w:sz="0" w:space="0" w:color="auto"/>
                <w:right w:val="none" w:sz="0" w:space="0" w:color="auto"/>
              </w:divBdr>
            </w:div>
            <w:div w:id="1207645210">
              <w:marLeft w:val="0"/>
              <w:marRight w:val="0"/>
              <w:marTop w:val="240"/>
              <w:marBottom w:val="0"/>
              <w:divBdr>
                <w:top w:val="none" w:sz="0" w:space="0" w:color="auto"/>
                <w:left w:val="none" w:sz="0" w:space="0" w:color="auto"/>
                <w:bottom w:val="none" w:sz="0" w:space="0" w:color="auto"/>
                <w:right w:val="none" w:sz="0" w:space="0" w:color="auto"/>
              </w:divBdr>
            </w:div>
            <w:div w:id="1850021012">
              <w:marLeft w:val="150"/>
              <w:marRight w:val="150"/>
              <w:marTop w:val="480"/>
              <w:marBottom w:val="0"/>
              <w:divBdr>
                <w:top w:val="single" w:sz="6" w:space="28" w:color="D4D4D4"/>
                <w:left w:val="none" w:sz="0" w:space="0" w:color="auto"/>
                <w:bottom w:val="none" w:sz="0" w:space="0" w:color="auto"/>
                <w:right w:val="none" w:sz="0" w:space="0" w:color="auto"/>
              </w:divBdr>
            </w:div>
            <w:div w:id="84573272">
              <w:marLeft w:val="0"/>
              <w:marRight w:val="0"/>
              <w:marTop w:val="400"/>
              <w:marBottom w:val="0"/>
              <w:divBdr>
                <w:top w:val="none" w:sz="0" w:space="0" w:color="auto"/>
                <w:left w:val="none" w:sz="0" w:space="0" w:color="auto"/>
                <w:bottom w:val="none" w:sz="0" w:space="0" w:color="auto"/>
                <w:right w:val="none" w:sz="0" w:space="0" w:color="auto"/>
              </w:divBdr>
            </w:div>
            <w:div w:id="1255094293">
              <w:marLeft w:val="0"/>
              <w:marRight w:val="0"/>
              <w:marTop w:val="240"/>
              <w:marBottom w:val="0"/>
              <w:divBdr>
                <w:top w:val="none" w:sz="0" w:space="0" w:color="auto"/>
                <w:left w:val="none" w:sz="0" w:space="0" w:color="auto"/>
                <w:bottom w:val="none" w:sz="0" w:space="0" w:color="auto"/>
                <w:right w:val="none" w:sz="0" w:space="0" w:color="auto"/>
              </w:divBdr>
            </w:div>
            <w:div w:id="618489150">
              <w:marLeft w:val="150"/>
              <w:marRight w:val="150"/>
              <w:marTop w:val="480"/>
              <w:marBottom w:val="0"/>
              <w:divBdr>
                <w:top w:val="single" w:sz="6" w:space="28" w:color="D4D4D4"/>
                <w:left w:val="none" w:sz="0" w:space="0" w:color="auto"/>
                <w:bottom w:val="none" w:sz="0" w:space="0" w:color="auto"/>
                <w:right w:val="none" w:sz="0" w:space="0" w:color="auto"/>
              </w:divBdr>
            </w:div>
            <w:div w:id="560822404">
              <w:marLeft w:val="0"/>
              <w:marRight w:val="0"/>
              <w:marTop w:val="400"/>
              <w:marBottom w:val="0"/>
              <w:divBdr>
                <w:top w:val="none" w:sz="0" w:space="0" w:color="auto"/>
                <w:left w:val="none" w:sz="0" w:space="0" w:color="auto"/>
                <w:bottom w:val="none" w:sz="0" w:space="0" w:color="auto"/>
                <w:right w:val="none" w:sz="0" w:space="0" w:color="auto"/>
              </w:divBdr>
            </w:div>
            <w:div w:id="1084111724">
              <w:marLeft w:val="0"/>
              <w:marRight w:val="0"/>
              <w:marTop w:val="240"/>
              <w:marBottom w:val="0"/>
              <w:divBdr>
                <w:top w:val="none" w:sz="0" w:space="0" w:color="auto"/>
                <w:left w:val="none" w:sz="0" w:space="0" w:color="auto"/>
                <w:bottom w:val="none" w:sz="0" w:space="0" w:color="auto"/>
                <w:right w:val="none" w:sz="0" w:space="0" w:color="auto"/>
              </w:divBdr>
            </w:div>
            <w:div w:id="11883685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07111582">
      <w:bodyDiv w:val="1"/>
      <w:marLeft w:val="0"/>
      <w:marRight w:val="0"/>
      <w:marTop w:val="0"/>
      <w:marBottom w:val="0"/>
      <w:divBdr>
        <w:top w:val="none" w:sz="0" w:space="0" w:color="auto"/>
        <w:left w:val="none" w:sz="0" w:space="0" w:color="auto"/>
        <w:bottom w:val="none" w:sz="0" w:space="0" w:color="auto"/>
        <w:right w:val="none" w:sz="0" w:space="0" w:color="auto"/>
      </w:divBdr>
    </w:div>
    <w:div w:id="933903058">
      <w:bodyDiv w:val="1"/>
      <w:marLeft w:val="0"/>
      <w:marRight w:val="0"/>
      <w:marTop w:val="0"/>
      <w:marBottom w:val="0"/>
      <w:divBdr>
        <w:top w:val="none" w:sz="0" w:space="0" w:color="auto"/>
        <w:left w:val="none" w:sz="0" w:space="0" w:color="auto"/>
        <w:bottom w:val="none" w:sz="0" w:space="0" w:color="auto"/>
        <w:right w:val="none" w:sz="0" w:space="0" w:color="auto"/>
      </w:divBdr>
    </w:div>
    <w:div w:id="961425850">
      <w:bodyDiv w:val="1"/>
      <w:marLeft w:val="0"/>
      <w:marRight w:val="0"/>
      <w:marTop w:val="0"/>
      <w:marBottom w:val="0"/>
      <w:divBdr>
        <w:top w:val="none" w:sz="0" w:space="0" w:color="auto"/>
        <w:left w:val="none" w:sz="0" w:space="0" w:color="auto"/>
        <w:bottom w:val="none" w:sz="0" w:space="0" w:color="auto"/>
        <w:right w:val="none" w:sz="0" w:space="0" w:color="auto"/>
      </w:divBdr>
    </w:div>
    <w:div w:id="1012226225">
      <w:bodyDiv w:val="1"/>
      <w:marLeft w:val="0"/>
      <w:marRight w:val="0"/>
      <w:marTop w:val="0"/>
      <w:marBottom w:val="0"/>
      <w:divBdr>
        <w:top w:val="none" w:sz="0" w:space="0" w:color="auto"/>
        <w:left w:val="none" w:sz="0" w:space="0" w:color="auto"/>
        <w:bottom w:val="none" w:sz="0" w:space="0" w:color="auto"/>
        <w:right w:val="none" w:sz="0" w:space="0" w:color="auto"/>
      </w:divBdr>
    </w:div>
    <w:div w:id="1042827485">
      <w:bodyDiv w:val="1"/>
      <w:marLeft w:val="0"/>
      <w:marRight w:val="0"/>
      <w:marTop w:val="0"/>
      <w:marBottom w:val="0"/>
      <w:divBdr>
        <w:top w:val="none" w:sz="0" w:space="0" w:color="auto"/>
        <w:left w:val="none" w:sz="0" w:space="0" w:color="auto"/>
        <w:bottom w:val="none" w:sz="0" w:space="0" w:color="auto"/>
        <w:right w:val="none" w:sz="0" w:space="0" w:color="auto"/>
      </w:divBdr>
    </w:div>
    <w:div w:id="1120034465">
      <w:bodyDiv w:val="1"/>
      <w:marLeft w:val="0"/>
      <w:marRight w:val="0"/>
      <w:marTop w:val="0"/>
      <w:marBottom w:val="0"/>
      <w:divBdr>
        <w:top w:val="none" w:sz="0" w:space="0" w:color="auto"/>
        <w:left w:val="none" w:sz="0" w:space="0" w:color="auto"/>
        <w:bottom w:val="none" w:sz="0" w:space="0" w:color="auto"/>
        <w:right w:val="none" w:sz="0" w:space="0" w:color="auto"/>
      </w:divBdr>
    </w:div>
    <w:div w:id="1327169855">
      <w:bodyDiv w:val="1"/>
      <w:marLeft w:val="0"/>
      <w:marRight w:val="0"/>
      <w:marTop w:val="0"/>
      <w:marBottom w:val="0"/>
      <w:divBdr>
        <w:top w:val="none" w:sz="0" w:space="0" w:color="auto"/>
        <w:left w:val="none" w:sz="0" w:space="0" w:color="auto"/>
        <w:bottom w:val="none" w:sz="0" w:space="0" w:color="auto"/>
        <w:right w:val="none" w:sz="0" w:space="0" w:color="auto"/>
      </w:divBdr>
    </w:div>
    <w:div w:id="1396052505">
      <w:bodyDiv w:val="1"/>
      <w:marLeft w:val="0"/>
      <w:marRight w:val="0"/>
      <w:marTop w:val="0"/>
      <w:marBottom w:val="0"/>
      <w:divBdr>
        <w:top w:val="none" w:sz="0" w:space="0" w:color="auto"/>
        <w:left w:val="none" w:sz="0" w:space="0" w:color="auto"/>
        <w:bottom w:val="none" w:sz="0" w:space="0" w:color="auto"/>
        <w:right w:val="none" w:sz="0" w:space="0" w:color="auto"/>
      </w:divBdr>
    </w:div>
    <w:div w:id="1443915776">
      <w:bodyDiv w:val="1"/>
      <w:marLeft w:val="0"/>
      <w:marRight w:val="0"/>
      <w:marTop w:val="0"/>
      <w:marBottom w:val="0"/>
      <w:divBdr>
        <w:top w:val="none" w:sz="0" w:space="0" w:color="auto"/>
        <w:left w:val="none" w:sz="0" w:space="0" w:color="auto"/>
        <w:bottom w:val="none" w:sz="0" w:space="0" w:color="auto"/>
        <w:right w:val="none" w:sz="0" w:space="0" w:color="auto"/>
      </w:divBdr>
    </w:div>
    <w:div w:id="1462646411">
      <w:bodyDiv w:val="1"/>
      <w:marLeft w:val="0"/>
      <w:marRight w:val="0"/>
      <w:marTop w:val="0"/>
      <w:marBottom w:val="0"/>
      <w:divBdr>
        <w:top w:val="none" w:sz="0" w:space="0" w:color="auto"/>
        <w:left w:val="none" w:sz="0" w:space="0" w:color="auto"/>
        <w:bottom w:val="none" w:sz="0" w:space="0" w:color="auto"/>
        <w:right w:val="none" w:sz="0" w:space="0" w:color="auto"/>
      </w:divBdr>
    </w:div>
    <w:div w:id="1464690175">
      <w:bodyDiv w:val="1"/>
      <w:marLeft w:val="0"/>
      <w:marRight w:val="0"/>
      <w:marTop w:val="0"/>
      <w:marBottom w:val="0"/>
      <w:divBdr>
        <w:top w:val="none" w:sz="0" w:space="0" w:color="auto"/>
        <w:left w:val="none" w:sz="0" w:space="0" w:color="auto"/>
        <w:bottom w:val="none" w:sz="0" w:space="0" w:color="auto"/>
        <w:right w:val="none" w:sz="0" w:space="0" w:color="auto"/>
      </w:divBdr>
    </w:div>
    <w:div w:id="1630043022">
      <w:bodyDiv w:val="1"/>
      <w:marLeft w:val="0"/>
      <w:marRight w:val="0"/>
      <w:marTop w:val="0"/>
      <w:marBottom w:val="0"/>
      <w:divBdr>
        <w:top w:val="none" w:sz="0" w:space="0" w:color="auto"/>
        <w:left w:val="none" w:sz="0" w:space="0" w:color="auto"/>
        <w:bottom w:val="none" w:sz="0" w:space="0" w:color="auto"/>
        <w:right w:val="none" w:sz="0" w:space="0" w:color="auto"/>
      </w:divBdr>
    </w:div>
    <w:div w:id="1653634785">
      <w:bodyDiv w:val="1"/>
      <w:marLeft w:val="0"/>
      <w:marRight w:val="0"/>
      <w:marTop w:val="0"/>
      <w:marBottom w:val="0"/>
      <w:divBdr>
        <w:top w:val="none" w:sz="0" w:space="0" w:color="auto"/>
        <w:left w:val="none" w:sz="0" w:space="0" w:color="auto"/>
        <w:bottom w:val="none" w:sz="0" w:space="0" w:color="auto"/>
        <w:right w:val="none" w:sz="0" w:space="0" w:color="auto"/>
      </w:divBdr>
    </w:div>
    <w:div w:id="1832328869">
      <w:bodyDiv w:val="1"/>
      <w:marLeft w:val="0"/>
      <w:marRight w:val="0"/>
      <w:marTop w:val="0"/>
      <w:marBottom w:val="0"/>
      <w:divBdr>
        <w:top w:val="none" w:sz="0" w:space="0" w:color="auto"/>
        <w:left w:val="none" w:sz="0" w:space="0" w:color="auto"/>
        <w:bottom w:val="none" w:sz="0" w:space="0" w:color="auto"/>
        <w:right w:val="none" w:sz="0" w:space="0" w:color="auto"/>
      </w:divBdr>
    </w:div>
    <w:div w:id="2032609265">
      <w:bodyDiv w:val="1"/>
      <w:marLeft w:val="0"/>
      <w:marRight w:val="0"/>
      <w:marTop w:val="0"/>
      <w:marBottom w:val="0"/>
      <w:divBdr>
        <w:top w:val="none" w:sz="0" w:space="0" w:color="auto"/>
        <w:left w:val="none" w:sz="0" w:space="0" w:color="auto"/>
        <w:bottom w:val="none" w:sz="0" w:space="0" w:color="auto"/>
        <w:right w:val="none" w:sz="0" w:space="0" w:color="auto"/>
      </w:divBdr>
    </w:div>
    <w:div w:id="2136751172">
      <w:bodyDiv w:val="1"/>
      <w:marLeft w:val="0"/>
      <w:marRight w:val="0"/>
      <w:marTop w:val="0"/>
      <w:marBottom w:val="0"/>
      <w:divBdr>
        <w:top w:val="none" w:sz="0" w:space="0" w:color="auto"/>
        <w:left w:val="none" w:sz="0" w:space="0" w:color="auto"/>
        <w:bottom w:val="none" w:sz="0" w:space="0" w:color="auto"/>
        <w:right w:val="none" w:sz="0" w:space="0" w:color="auto"/>
      </w:divBdr>
      <w:divsChild>
        <w:div w:id="27081982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328761" TargetMode="External"/><Relationship Id="rId18" Type="http://schemas.openxmlformats.org/officeDocument/2006/relationships/hyperlink" Target="mailto:" TargetMode="Externa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http://www.ekii.lv" TargetMode="External"/><Relationship Id="rId7" Type="http://schemas.openxmlformats.org/officeDocument/2006/relationships/footnotes" Target="footnotes.xml"/><Relationship Id="rId12" Type="http://schemas.openxmlformats.org/officeDocument/2006/relationships/hyperlink" Target="http://www.lvif.gov.lv" TargetMode="External"/><Relationship Id="rId17" Type="http://schemas.openxmlformats.org/officeDocument/2006/relationships/hyperlink" Target="https://latvija.lv/lv/Eaddress/write?address=_default@40003339615" TargetMode="External"/><Relationship Id="rId25" Type="http://schemas.openxmlformats.org/officeDocument/2006/relationships/hyperlink" Target="https://e.csdd.lv/autoveikali/" TargetMode="External"/><Relationship Id="rId2" Type="http://schemas.openxmlformats.org/officeDocument/2006/relationships/customXml" Target="../customXml/item2.xml"/><Relationship Id="rId16" Type="http://schemas.openxmlformats.org/officeDocument/2006/relationships/hyperlink" Target="mailto:konkurss@lvif.gov.lv" TargetMode="External"/><Relationship Id="rId20" Type="http://schemas.openxmlformats.org/officeDocument/2006/relationships/hyperlink" Target="https://latvija.lv/lv/Eaddress/write?address=_default@4000333961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kii.lv" TargetMode="External"/><Relationship Id="rId24" Type="http://schemas.openxmlformats.org/officeDocument/2006/relationships/hyperlink" Target="https://latvija.lv/lv/Eaddress/write?address=_default@4000333961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iki.unece.org/pages/viewpage.action?pageId=2523179" TargetMode="External"/><Relationship Id="rId23" Type="http://schemas.openxmlformats.org/officeDocument/2006/relationships/hyperlink" Target="mailto:das@lvif.gov.lv" TargetMode="External"/><Relationship Id="rId28" Type="http://schemas.openxmlformats.org/officeDocument/2006/relationships/hyperlink" Target="https://e.csdd.lv/autoveikali/" TargetMode="External"/><Relationship Id="rId10" Type="http://schemas.openxmlformats.org/officeDocument/2006/relationships/hyperlink" Target="http://www.ekii.lv" TargetMode="External"/><Relationship Id="rId19" Type="http://schemas.openxmlformats.org/officeDocument/2006/relationships/hyperlink" Target="mailto:konkurss@lvif.gov.lv"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vif.gov.lv/?object_id=354" TargetMode="External"/><Relationship Id="rId14" Type="http://schemas.openxmlformats.org/officeDocument/2006/relationships/hyperlink" Target="http://www.kem.gov.lv" TargetMode="External"/><Relationship Id="rId22" Type="http://schemas.openxmlformats.org/officeDocument/2006/relationships/hyperlink" Target="mailto:pasts@lvif.gov.lv" TargetMode="External"/><Relationship Id="rId27" Type="http://schemas.openxmlformats.org/officeDocument/2006/relationships/hyperlink" Target="https://latvija.lv/eaddress/re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31CFA-ED84-436D-9F43-2AB1A58175D1}">
  <ds:schemaRefs>
    <ds:schemaRef ds:uri="http://schemas.openxmlformats.org/officeDocument/2006/bibliography"/>
  </ds:schemaRefs>
</ds:datastoreItem>
</file>

<file path=customXml/itemProps2.xml><?xml version="1.0" encoding="utf-8"?>
<ds:datastoreItem xmlns:ds="http://schemas.openxmlformats.org/officeDocument/2006/customXml" ds:itemID="{60BB78CE-BD73-45BD-8D33-34F99E55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28811</Words>
  <Characters>16423</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45144</CharactersWithSpaces>
  <SharedDoc>false</SharedDoc>
  <HLinks>
    <vt:vector size="246" baseType="variant">
      <vt:variant>
        <vt:i4>6357105</vt:i4>
      </vt:variant>
      <vt:variant>
        <vt:i4>372</vt:i4>
      </vt:variant>
      <vt:variant>
        <vt:i4>0</vt:i4>
      </vt:variant>
      <vt:variant>
        <vt:i4>5</vt:i4>
      </vt:variant>
      <vt:variant>
        <vt:lpwstr>http://pro.nais.lv/naiser/esdoc.cfm?esid=32008R0800</vt:lpwstr>
      </vt:variant>
      <vt:variant>
        <vt:lpwstr/>
      </vt:variant>
      <vt:variant>
        <vt:i4>3014782</vt:i4>
      </vt:variant>
      <vt:variant>
        <vt:i4>369</vt:i4>
      </vt:variant>
      <vt:variant>
        <vt:i4>0</vt:i4>
      </vt:variant>
      <vt:variant>
        <vt:i4>5</vt:i4>
      </vt:variant>
      <vt:variant>
        <vt:lpwstr>http://eur-lex.europa.eu/LexUriServ/LexUriServ.do?uri=CELEX:32008R0800:LV:HTML</vt:lpwstr>
      </vt:variant>
      <vt:variant>
        <vt:lpwstr/>
      </vt:variant>
      <vt:variant>
        <vt:i4>721014</vt:i4>
      </vt:variant>
      <vt:variant>
        <vt:i4>366</vt:i4>
      </vt:variant>
      <vt:variant>
        <vt:i4>0</vt:i4>
      </vt:variant>
      <vt:variant>
        <vt:i4>5</vt:i4>
      </vt:variant>
      <vt:variant>
        <vt:lpwstr>http://www.vidm.gov.lv/lat/darbibas_veidi/KPFI/likumd/</vt:lpwstr>
      </vt:variant>
      <vt:variant>
        <vt:lpwstr/>
      </vt:variant>
      <vt:variant>
        <vt:i4>7995429</vt:i4>
      </vt:variant>
      <vt:variant>
        <vt:i4>321</vt:i4>
      </vt:variant>
      <vt:variant>
        <vt:i4>0</vt:i4>
      </vt:variant>
      <vt:variant>
        <vt:i4>5</vt:i4>
      </vt:variant>
      <vt:variant>
        <vt:lpwstr>http://www.likumi.lv/doc.php?id=202919</vt:lpwstr>
      </vt:variant>
      <vt:variant>
        <vt:lpwstr/>
      </vt:variant>
      <vt:variant>
        <vt:i4>5636105</vt:i4>
      </vt:variant>
      <vt:variant>
        <vt:i4>312</vt:i4>
      </vt:variant>
      <vt:variant>
        <vt:i4>0</vt:i4>
      </vt:variant>
      <vt:variant>
        <vt:i4>5</vt:i4>
      </vt:variant>
      <vt:variant>
        <vt:lpwstr>http://csb.gov.lv/node/29900/list</vt:lpwstr>
      </vt:variant>
      <vt:variant>
        <vt:lpwstr/>
      </vt:variant>
      <vt:variant>
        <vt:i4>4653151</vt:i4>
      </vt:variant>
      <vt:variant>
        <vt:i4>309</vt:i4>
      </vt:variant>
      <vt:variant>
        <vt:i4>0</vt:i4>
      </vt:variant>
      <vt:variant>
        <vt:i4>5</vt:i4>
      </vt:variant>
      <vt:variant>
        <vt:lpwstr>http://www.ur.gov.lv/</vt:lpwstr>
      </vt:variant>
      <vt:variant>
        <vt:lpwstr/>
      </vt:variant>
      <vt:variant>
        <vt:i4>1179762</vt:i4>
      </vt:variant>
      <vt:variant>
        <vt:i4>231</vt:i4>
      </vt:variant>
      <vt:variant>
        <vt:i4>0</vt:i4>
      </vt:variant>
      <vt:variant>
        <vt:i4>5</vt:i4>
      </vt:variant>
      <vt:variant>
        <vt:lpwstr>mailto:KPFIvertesana@lvif.gov.lv</vt:lpwstr>
      </vt:variant>
      <vt:variant>
        <vt:lpwstr/>
      </vt:variant>
      <vt:variant>
        <vt:i4>7143528</vt:i4>
      </vt:variant>
      <vt:variant>
        <vt:i4>213</vt:i4>
      </vt:variant>
      <vt:variant>
        <vt:i4>0</vt:i4>
      </vt:variant>
      <vt:variant>
        <vt:i4>5</vt:i4>
      </vt:variant>
      <vt:variant>
        <vt:lpwstr>http://www.lursoft.lv/</vt:lpwstr>
      </vt:variant>
      <vt:variant>
        <vt:lpwstr/>
      </vt:variant>
      <vt:variant>
        <vt:i4>7143475</vt:i4>
      </vt:variant>
      <vt:variant>
        <vt:i4>144</vt:i4>
      </vt:variant>
      <vt:variant>
        <vt:i4>0</vt:i4>
      </vt:variant>
      <vt:variant>
        <vt:i4>5</vt:i4>
      </vt:variant>
      <vt:variant>
        <vt:lpwstr>http://eur-lex.europa.eu/LexUriServ/LexUriServ.do?uri=OJ:L:2008:214:0003:01:LV:HTML</vt:lpwstr>
      </vt:variant>
      <vt:variant>
        <vt:lpwstr/>
      </vt:variant>
      <vt:variant>
        <vt:i4>1048582</vt:i4>
      </vt:variant>
      <vt:variant>
        <vt:i4>141</vt:i4>
      </vt:variant>
      <vt:variant>
        <vt:i4>0</vt:i4>
      </vt:variant>
      <vt:variant>
        <vt:i4>5</vt:i4>
      </vt:variant>
      <vt:variant>
        <vt:lpwstr>http://www.likumi.lv/doc.php?id=212348&amp;from=off</vt:lpwstr>
      </vt:variant>
      <vt:variant>
        <vt:lpwstr>p23</vt:lpwstr>
      </vt:variant>
      <vt:variant>
        <vt:i4>7143475</vt:i4>
      </vt:variant>
      <vt:variant>
        <vt:i4>138</vt:i4>
      </vt:variant>
      <vt:variant>
        <vt:i4>0</vt:i4>
      </vt:variant>
      <vt:variant>
        <vt:i4>5</vt:i4>
      </vt:variant>
      <vt:variant>
        <vt:lpwstr>http://eur-lex.europa.eu/LexUriServ/LexUriServ.do?uri=OJ:L:2008:214:0003:01:LV:HTML</vt:lpwstr>
      </vt:variant>
      <vt:variant>
        <vt:lpwstr/>
      </vt:variant>
      <vt:variant>
        <vt:i4>1048582</vt:i4>
      </vt:variant>
      <vt:variant>
        <vt:i4>135</vt:i4>
      </vt:variant>
      <vt:variant>
        <vt:i4>0</vt:i4>
      </vt:variant>
      <vt:variant>
        <vt:i4>5</vt:i4>
      </vt:variant>
      <vt:variant>
        <vt:lpwstr>http://www.likumi.lv/doc.php?id=212348&amp;from=off</vt:lpwstr>
      </vt:variant>
      <vt:variant>
        <vt:lpwstr>p23</vt:lpwstr>
      </vt:variant>
      <vt:variant>
        <vt:i4>7143475</vt:i4>
      </vt:variant>
      <vt:variant>
        <vt:i4>132</vt:i4>
      </vt:variant>
      <vt:variant>
        <vt:i4>0</vt:i4>
      </vt:variant>
      <vt:variant>
        <vt:i4>5</vt:i4>
      </vt:variant>
      <vt:variant>
        <vt:lpwstr>http://eur-lex.europa.eu/LexUriServ/LexUriServ.do?uri=OJ:L:2008:214:0003:01:LV:HTML</vt:lpwstr>
      </vt:variant>
      <vt:variant>
        <vt:lpwstr/>
      </vt:variant>
      <vt:variant>
        <vt:i4>3735633</vt:i4>
      </vt:variant>
      <vt:variant>
        <vt:i4>129</vt:i4>
      </vt:variant>
      <vt:variant>
        <vt:i4>0</vt:i4>
      </vt:variant>
      <vt:variant>
        <vt:i4>5</vt:i4>
      </vt:variant>
      <vt:variant>
        <vt:lpwstr>http://www.varam.gov.lv/lat/darbibas_veidi/KPFI/merki/</vt:lpwstr>
      </vt:variant>
      <vt:variant>
        <vt:lpwstr/>
      </vt:variant>
      <vt:variant>
        <vt:i4>6291533</vt:i4>
      </vt:variant>
      <vt:variant>
        <vt:i4>126</vt:i4>
      </vt:variant>
      <vt:variant>
        <vt:i4>0</vt:i4>
      </vt:variant>
      <vt:variant>
        <vt:i4>5</vt:i4>
      </vt:variant>
      <vt:variant>
        <vt:lpwstr>http://www.varam.gov.lv/lat/darbibas_veidi/KPFI/likumd/</vt:lpwstr>
      </vt:variant>
      <vt:variant>
        <vt:lpwstr/>
      </vt:variant>
      <vt:variant>
        <vt:i4>131113</vt:i4>
      </vt:variant>
      <vt:variant>
        <vt:i4>123</vt:i4>
      </vt:variant>
      <vt:variant>
        <vt:i4>0</vt:i4>
      </vt:variant>
      <vt:variant>
        <vt:i4>5</vt:i4>
      </vt:variant>
      <vt:variant>
        <vt:lpwstr>http://www.varam.gov.lv/lat/darbibas_veidi/KPFI/projekti/</vt:lpwstr>
      </vt:variant>
      <vt:variant>
        <vt:lpwstr/>
      </vt:variant>
      <vt:variant>
        <vt:i4>7798903</vt:i4>
      </vt:variant>
      <vt:variant>
        <vt:i4>120</vt:i4>
      </vt:variant>
      <vt:variant>
        <vt:i4>0</vt:i4>
      </vt:variant>
      <vt:variant>
        <vt:i4>5</vt:i4>
      </vt:variant>
      <vt:variant>
        <vt:lpwstr>http://likumi.lv/doc.php?id=251098</vt:lpwstr>
      </vt:variant>
      <vt:variant>
        <vt:lpwstr/>
      </vt:variant>
      <vt:variant>
        <vt:i4>8257573</vt:i4>
      </vt:variant>
      <vt:variant>
        <vt:i4>117</vt:i4>
      </vt:variant>
      <vt:variant>
        <vt:i4>0</vt:i4>
      </vt:variant>
      <vt:variant>
        <vt:i4>5</vt:i4>
      </vt:variant>
      <vt:variant>
        <vt:lpwstr>http://www.kpfi.lv/</vt:lpwstr>
      </vt:variant>
      <vt:variant>
        <vt:lpwstr/>
      </vt:variant>
      <vt:variant>
        <vt:i4>3604541</vt:i4>
      </vt:variant>
      <vt:variant>
        <vt:i4>114</vt:i4>
      </vt:variant>
      <vt:variant>
        <vt:i4>0</vt:i4>
      </vt:variant>
      <vt:variant>
        <vt:i4>5</vt:i4>
      </vt:variant>
      <vt:variant>
        <vt:lpwstr>http://www.lvif.gov.lv/</vt:lpwstr>
      </vt:variant>
      <vt:variant>
        <vt:lpwstr/>
      </vt:variant>
      <vt:variant>
        <vt:i4>2424934</vt:i4>
      </vt:variant>
      <vt:variant>
        <vt:i4>111</vt:i4>
      </vt:variant>
      <vt:variant>
        <vt:i4>0</vt:i4>
      </vt:variant>
      <vt:variant>
        <vt:i4>5</vt:i4>
      </vt:variant>
      <vt:variant>
        <vt:lpwstr>mailto:razosana_kpfi@varam.gov.lv</vt:lpwstr>
      </vt:variant>
      <vt:variant>
        <vt:lpwstr/>
      </vt:variant>
      <vt:variant>
        <vt:i4>1179762</vt:i4>
      </vt:variant>
      <vt:variant>
        <vt:i4>108</vt:i4>
      </vt:variant>
      <vt:variant>
        <vt:i4>0</vt:i4>
      </vt:variant>
      <vt:variant>
        <vt:i4>5</vt:i4>
      </vt:variant>
      <vt:variant>
        <vt:lpwstr>mailto:KPFIvertesana@lvif.gov.lv</vt:lpwstr>
      </vt:variant>
      <vt:variant>
        <vt:lpwstr/>
      </vt:variant>
      <vt:variant>
        <vt:i4>8257573</vt:i4>
      </vt:variant>
      <vt:variant>
        <vt:i4>105</vt:i4>
      </vt:variant>
      <vt:variant>
        <vt:i4>0</vt:i4>
      </vt:variant>
      <vt:variant>
        <vt:i4>5</vt:i4>
      </vt:variant>
      <vt:variant>
        <vt:lpwstr>http://www.kpfi.lv/</vt:lpwstr>
      </vt:variant>
      <vt:variant>
        <vt:lpwstr/>
      </vt:variant>
      <vt:variant>
        <vt:i4>3604541</vt:i4>
      </vt:variant>
      <vt:variant>
        <vt:i4>102</vt:i4>
      </vt:variant>
      <vt:variant>
        <vt:i4>0</vt:i4>
      </vt:variant>
      <vt:variant>
        <vt:i4>5</vt:i4>
      </vt:variant>
      <vt:variant>
        <vt:lpwstr>http://www.lvif.gov.lv/</vt:lpwstr>
      </vt:variant>
      <vt:variant>
        <vt:lpwstr/>
      </vt:variant>
      <vt:variant>
        <vt:i4>3604558</vt:i4>
      </vt:variant>
      <vt:variant>
        <vt:i4>99</vt:i4>
      </vt:variant>
      <vt:variant>
        <vt:i4>0</vt:i4>
      </vt:variant>
      <vt:variant>
        <vt:i4>5</vt:i4>
      </vt:variant>
      <vt:variant>
        <vt:lpwstr>http://www.varam.gov.lv/lat/darbibas_veidi/kpfi</vt:lpwstr>
      </vt:variant>
      <vt:variant>
        <vt:lpwstr/>
      </vt:variant>
      <vt:variant>
        <vt:i4>3604541</vt:i4>
      </vt:variant>
      <vt:variant>
        <vt:i4>96</vt:i4>
      </vt:variant>
      <vt:variant>
        <vt:i4>0</vt:i4>
      </vt:variant>
      <vt:variant>
        <vt:i4>5</vt:i4>
      </vt:variant>
      <vt:variant>
        <vt:lpwstr>http://www.lvif.gov.lv/</vt:lpwstr>
      </vt:variant>
      <vt:variant>
        <vt:lpwstr/>
      </vt:variant>
      <vt:variant>
        <vt:i4>131113</vt:i4>
      </vt:variant>
      <vt:variant>
        <vt:i4>93</vt:i4>
      </vt:variant>
      <vt:variant>
        <vt:i4>0</vt:i4>
      </vt:variant>
      <vt:variant>
        <vt:i4>5</vt:i4>
      </vt:variant>
      <vt:variant>
        <vt:lpwstr>http://www.varam.gov.lv/lat/darbibas_veidi/KPFI/projekti/</vt:lpwstr>
      </vt:variant>
      <vt:variant>
        <vt:lpwstr/>
      </vt:variant>
      <vt:variant>
        <vt:i4>1179696</vt:i4>
      </vt:variant>
      <vt:variant>
        <vt:i4>86</vt:i4>
      </vt:variant>
      <vt:variant>
        <vt:i4>0</vt:i4>
      </vt:variant>
      <vt:variant>
        <vt:i4>5</vt:i4>
      </vt:variant>
      <vt:variant>
        <vt:lpwstr/>
      </vt:variant>
      <vt:variant>
        <vt:lpwstr>_Toc356828707</vt:lpwstr>
      </vt:variant>
      <vt:variant>
        <vt:i4>1179696</vt:i4>
      </vt:variant>
      <vt:variant>
        <vt:i4>80</vt:i4>
      </vt:variant>
      <vt:variant>
        <vt:i4>0</vt:i4>
      </vt:variant>
      <vt:variant>
        <vt:i4>5</vt:i4>
      </vt:variant>
      <vt:variant>
        <vt:lpwstr/>
      </vt:variant>
      <vt:variant>
        <vt:lpwstr>_Toc356828706</vt:lpwstr>
      </vt:variant>
      <vt:variant>
        <vt:i4>1179696</vt:i4>
      </vt:variant>
      <vt:variant>
        <vt:i4>74</vt:i4>
      </vt:variant>
      <vt:variant>
        <vt:i4>0</vt:i4>
      </vt:variant>
      <vt:variant>
        <vt:i4>5</vt:i4>
      </vt:variant>
      <vt:variant>
        <vt:lpwstr/>
      </vt:variant>
      <vt:variant>
        <vt:lpwstr>_Toc356828705</vt:lpwstr>
      </vt:variant>
      <vt:variant>
        <vt:i4>1179696</vt:i4>
      </vt:variant>
      <vt:variant>
        <vt:i4>68</vt:i4>
      </vt:variant>
      <vt:variant>
        <vt:i4>0</vt:i4>
      </vt:variant>
      <vt:variant>
        <vt:i4>5</vt:i4>
      </vt:variant>
      <vt:variant>
        <vt:lpwstr/>
      </vt:variant>
      <vt:variant>
        <vt:lpwstr>_Toc356828704</vt:lpwstr>
      </vt:variant>
      <vt:variant>
        <vt:i4>1179696</vt:i4>
      </vt:variant>
      <vt:variant>
        <vt:i4>62</vt:i4>
      </vt:variant>
      <vt:variant>
        <vt:i4>0</vt:i4>
      </vt:variant>
      <vt:variant>
        <vt:i4>5</vt:i4>
      </vt:variant>
      <vt:variant>
        <vt:lpwstr/>
      </vt:variant>
      <vt:variant>
        <vt:lpwstr>_Toc356828703</vt:lpwstr>
      </vt:variant>
      <vt:variant>
        <vt:i4>1179696</vt:i4>
      </vt:variant>
      <vt:variant>
        <vt:i4>56</vt:i4>
      </vt:variant>
      <vt:variant>
        <vt:i4>0</vt:i4>
      </vt:variant>
      <vt:variant>
        <vt:i4>5</vt:i4>
      </vt:variant>
      <vt:variant>
        <vt:lpwstr/>
      </vt:variant>
      <vt:variant>
        <vt:lpwstr>_Toc356828702</vt:lpwstr>
      </vt:variant>
      <vt:variant>
        <vt:i4>1179696</vt:i4>
      </vt:variant>
      <vt:variant>
        <vt:i4>50</vt:i4>
      </vt:variant>
      <vt:variant>
        <vt:i4>0</vt:i4>
      </vt:variant>
      <vt:variant>
        <vt:i4>5</vt:i4>
      </vt:variant>
      <vt:variant>
        <vt:lpwstr/>
      </vt:variant>
      <vt:variant>
        <vt:lpwstr>_Toc356828701</vt:lpwstr>
      </vt:variant>
      <vt:variant>
        <vt:i4>1179696</vt:i4>
      </vt:variant>
      <vt:variant>
        <vt:i4>44</vt:i4>
      </vt:variant>
      <vt:variant>
        <vt:i4>0</vt:i4>
      </vt:variant>
      <vt:variant>
        <vt:i4>5</vt:i4>
      </vt:variant>
      <vt:variant>
        <vt:lpwstr/>
      </vt:variant>
      <vt:variant>
        <vt:lpwstr>_Toc356828700</vt:lpwstr>
      </vt:variant>
      <vt:variant>
        <vt:i4>1769521</vt:i4>
      </vt:variant>
      <vt:variant>
        <vt:i4>38</vt:i4>
      </vt:variant>
      <vt:variant>
        <vt:i4>0</vt:i4>
      </vt:variant>
      <vt:variant>
        <vt:i4>5</vt:i4>
      </vt:variant>
      <vt:variant>
        <vt:lpwstr/>
      </vt:variant>
      <vt:variant>
        <vt:lpwstr>_Toc356828699</vt:lpwstr>
      </vt:variant>
      <vt:variant>
        <vt:i4>1769521</vt:i4>
      </vt:variant>
      <vt:variant>
        <vt:i4>32</vt:i4>
      </vt:variant>
      <vt:variant>
        <vt:i4>0</vt:i4>
      </vt:variant>
      <vt:variant>
        <vt:i4>5</vt:i4>
      </vt:variant>
      <vt:variant>
        <vt:lpwstr/>
      </vt:variant>
      <vt:variant>
        <vt:lpwstr>_Toc356828698</vt:lpwstr>
      </vt:variant>
      <vt:variant>
        <vt:i4>1769521</vt:i4>
      </vt:variant>
      <vt:variant>
        <vt:i4>26</vt:i4>
      </vt:variant>
      <vt:variant>
        <vt:i4>0</vt:i4>
      </vt:variant>
      <vt:variant>
        <vt:i4>5</vt:i4>
      </vt:variant>
      <vt:variant>
        <vt:lpwstr/>
      </vt:variant>
      <vt:variant>
        <vt:lpwstr>_Toc356828697</vt:lpwstr>
      </vt:variant>
      <vt:variant>
        <vt:i4>1769521</vt:i4>
      </vt:variant>
      <vt:variant>
        <vt:i4>20</vt:i4>
      </vt:variant>
      <vt:variant>
        <vt:i4>0</vt:i4>
      </vt:variant>
      <vt:variant>
        <vt:i4>5</vt:i4>
      </vt:variant>
      <vt:variant>
        <vt:lpwstr/>
      </vt:variant>
      <vt:variant>
        <vt:lpwstr>_Toc356828696</vt:lpwstr>
      </vt:variant>
      <vt:variant>
        <vt:i4>1769521</vt:i4>
      </vt:variant>
      <vt:variant>
        <vt:i4>14</vt:i4>
      </vt:variant>
      <vt:variant>
        <vt:i4>0</vt:i4>
      </vt:variant>
      <vt:variant>
        <vt:i4>5</vt:i4>
      </vt:variant>
      <vt:variant>
        <vt:lpwstr/>
      </vt:variant>
      <vt:variant>
        <vt:lpwstr>_Toc356828695</vt:lpwstr>
      </vt:variant>
      <vt:variant>
        <vt:i4>1769521</vt:i4>
      </vt:variant>
      <vt:variant>
        <vt:i4>8</vt:i4>
      </vt:variant>
      <vt:variant>
        <vt:i4>0</vt:i4>
      </vt:variant>
      <vt:variant>
        <vt:i4>5</vt:i4>
      </vt:variant>
      <vt:variant>
        <vt:lpwstr/>
      </vt:variant>
      <vt:variant>
        <vt:lpwstr>_Toc356828694</vt:lpwstr>
      </vt:variant>
      <vt:variant>
        <vt:i4>1769521</vt:i4>
      </vt:variant>
      <vt:variant>
        <vt:i4>2</vt:i4>
      </vt:variant>
      <vt:variant>
        <vt:i4>0</vt:i4>
      </vt:variant>
      <vt:variant>
        <vt:i4>5</vt:i4>
      </vt:variant>
      <vt:variant>
        <vt:lpwstr/>
      </vt:variant>
      <vt:variant>
        <vt:lpwstr>_Toc356828693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noteikumi, 3.pielikums</dc:subject>
  <dc:creator>Gints Kārkliņš</dc:creator>
  <cp:lastModifiedBy>Gints Kārkliņš</cp:lastModifiedBy>
  <cp:revision>6</cp:revision>
  <cp:lastPrinted>2022-01-04T09:55:00Z</cp:lastPrinted>
  <dcterms:created xsi:type="dcterms:W3CDTF">2023-12-29T13:24:00Z</dcterms:created>
  <dcterms:modified xsi:type="dcterms:W3CDTF">2024-02-06T10:57:00Z</dcterms:modified>
</cp:coreProperties>
</file>